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48" w:type="dxa"/>
        <w:tblLayout w:type="fixed"/>
        <w:tblLook w:val="04A0" w:firstRow="1" w:lastRow="0" w:firstColumn="1" w:lastColumn="0" w:noHBand="0" w:noVBand="1"/>
      </w:tblPr>
      <w:tblGrid>
        <w:gridCol w:w="1278"/>
        <w:gridCol w:w="5197"/>
        <w:gridCol w:w="1643"/>
        <w:gridCol w:w="1530"/>
      </w:tblGrid>
      <w:tr w:rsidR="0073080E" w:rsidRPr="0073080E" w:rsidTr="003D2E24">
        <w:trPr>
          <w:trHeight w:val="623"/>
        </w:trPr>
        <w:tc>
          <w:tcPr>
            <w:tcW w:w="1278" w:type="dxa"/>
          </w:tcPr>
          <w:p w:rsidR="008E0217" w:rsidRPr="0073080E" w:rsidRDefault="002240FD" w:rsidP="00131C84">
            <w:pPr>
              <w:rPr>
                <w:rFonts w:ascii="Arial" w:hAnsi="Arial" w:cs="Arial"/>
                <w:b/>
                <w:caps/>
                <w:sz w:val="20"/>
                <w:szCs w:val="20"/>
              </w:rPr>
            </w:pPr>
            <w:bookmarkStart w:id="0" w:name="_GoBack" w:colFirst="1" w:colLast="1"/>
            <w:r w:rsidRPr="0073080E">
              <w:rPr>
                <w:rFonts w:ascii="Arial" w:hAnsi="Arial" w:cs="Arial"/>
                <w:b/>
                <w:sz w:val="20"/>
                <w:szCs w:val="20"/>
              </w:rPr>
              <w:t>Date</w:t>
            </w:r>
          </w:p>
        </w:tc>
        <w:tc>
          <w:tcPr>
            <w:tcW w:w="5197" w:type="dxa"/>
          </w:tcPr>
          <w:p w:rsidR="008E0217" w:rsidRPr="0073080E" w:rsidRDefault="002240FD" w:rsidP="00131C84">
            <w:pPr>
              <w:jc w:val="center"/>
              <w:rPr>
                <w:rFonts w:ascii="Arial" w:hAnsi="Arial" w:cs="Arial"/>
                <w:b/>
                <w:caps/>
                <w:sz w:val="20"/>
                <w:szCs w:val="20"/>
              </w:rPr>
            </w:pPr>
            <w:r w:rsidRPr="0073080E">
              <w:rPr>
                <w:rFonts w:ascii="Arial" w:hAnsi="Arial" w:cs="Arial"/>
                <w:b/>
                <w:sz w:val="20"/>
                <w:szCs w:val="20"/>
              </w:rPr>
              <w:t>Presenter</w:t>
            </w:r>
          </w:p>
        </w:tc>
        <w:tc>
          <w:tcPr>
            <w:tcW w:w="1643" w:type="dxa"/>
          </w:tcPr>
          <w:p w:rsidR="008E0217" w:rsidRPr="0073080E" w:rsidRDefault="002240FD" w:rsidP="00131C84">
            <w:pPr>
              <w:jc w:val="center"/>
              <w:rPr>
                <w:rFonts w:ascii="Arial" w:hAnsi="Arial" w:cs="Arial"/>
                <w:b/>
                <w:caps/>
                <w:sz w:val="20"/>
                <w:szCs w:val="20"/>
              </w:rPr>
            </w:pPr>
            <w:r w:rsidRPr="0073080E">
              <w:rPr>
                <w:rFonts w:ascii="Arial" w:hAnsi="Arial" w:cs="Arial"/>
                <w:b/>
                <w:sz w:val="20"/>
                <w:szCs w:val="20"/>
              </w:rPr>
              <w:t>Evaluators</w:t>
            </w:r>
          </w:p>
        </w:tc>
        <w:tc>
          <w:tcPr>
            <w:tcW w:w="1530" w:type="dxa"/>
          </w:tcPr>
          <w:p w:rsidR="008E0217" w:rsidRPr="0073080E" w:rsidRDefault="002240FD" w:rsidP="00131C84">
            <w:pPr>
              <w:jc w:val="center"/>
              <w:rPr>
                <w:rFonts w:ascii="Arial" w:hAnsi="Arial" w:cs="Arial"/>
                <w:b/>
                <w:caps/>
                <w:sz w:val="20"/>
                <w:szCs w:val="20"/>
              </w:rPr>
            </w:pPr>
            <w:r w:rsidRPr="0073080E">
              <w:rPr>
                <w:rFonts w:ascii="Arial" w:hAnsi="Arial" w:cs="Arial"/>
                <w:b/>
                <w:sz w:val="20"/>
                <w:szCs w:val="20"/>
              </w:rPr>
              <w:t>Moderator</w:t>
            </w:r>
          </w:p>
        </w:tc>
      </w:tr>
      <w:tr w:rsidR="00F73FC5" w:rsidRPr="00154FC7" w:rsidTr="003D2E24">
        <w:trPr>
          <w:trHeight w:val="623"/>
        </w:trPr>
        <w:tc>
          <w:tcPr>
            <w:tcW w:w="1278" w:type="dxa"/>
          </w:tcPr>
          <w:p w:rsidR="00F73FC5" w:rsidRDefault="00F73FC5" w:rsidP="003D2E24">
            <w:pPr>
              <w:rPr>
                <w:rFonts w:ascii="Arial" w:hAnsi="Arial" w:cs="Arial"/>
                <w:sz w:val="20"/>
                <w:szCs w:val="20"/>
              </w:rPr>
            </w:pPr>
            <w:r>
              <w:rPr>
                <w:rFonts w:ascii="Arial" w:hAnsi="Arial" w:cs="Arial"/>
                <w:sz w:val="20"/>
                <w:szCs w:val="20"/>
              </w:rPr>
              <w:t>1/10/18</w:t>
            </w:r>
          </w:p>
        </w:tc>
        <w:tc>
          <w:tcPr>
            <w:tcW w:w="5197" w:type="dxa"/>
          </w:tcPr>
          <w:p w:rsidR="00E91BB0" w:rsidRPr="0012701B" w:rsidRDefault="00E91BB0" w:rsidP="00E91BB0">
            <w:pPr>
              <w:rPr>
                <w:rFonts w:ascii="Arial" w:hAnsi="Arial" w:cs="Arial"/>
                <w:bCs/>
                <w:color w:val="000000" w:themeColor="text1"/>
                <w:sz w:val="20"/>
                <w:szCs w:val="20"/>
                <w:lang w:val="fr-FR"/>
              </w:rPr>
            </w:pPr>
            <w:r w:rsidRPr="0012701B">
              <w:rPr>
                <w:rFonts w:ascii="Arial" w:hAnsi="Arial" w:cs="Arial"/>
                <w:bCs/>
                <w:color w:val="000000" w:themeColor="text1"/>
                <w:sz w:val="20"/>
                <w:szCs w:val="20"/>
                <w:lang w:val="fr-FR"/>
              </w:rPr>
              <w:t xml:space="preserve">Zheng Dong, Ph.D. - </w:t>
            </w:r>
            <w:proofErr w:type="spellStart"/>
            <w:r w:rsidRPr="0012701B">
              <w:rPr>
                <w:rFonts w:ascii="Arial" w:hAnsi="Arial" w:cs="Arial"/>
                <w:bCs/>
                <w:color w:val="000000" w:themeColor="text1"/>
                <w:sz w:val="20"/>
                <w:szCs w:val="20"/>
                <w:lang w:val="fr-FR"/>
              </w:rPr>
              <w:t>Regents</w:t>
            </w:r>
            <w:proofErr w:type="spellEnd"/>
            <w:r w:rsidRPr="0012701B">
              <w:rPr>
                <w:rFonts w:ascii="Arial" w:hAnsi="Arial" w:cs="Arial"/>
                <w:bCs/>
                <w:color w:val="000000" w:themeColor="text1"/>
                <w:sz w:val="20"/>
                <w:szCs w:val="20"/>
                <w:lang w:val="fr-FR"/>
              </w:rPr>
              <w:t>’ Professor</w:t>
            </w:r>
          </w:p>
          <w:p w:rsidR="00E91BB0" w:rsidRPr="0012701B" w:rsidRDefault="00E91BB0" w:rsidP="00E91BB0">
            <w:pPr>
              <w:rPr>
                <w:rFonts w:ascii="Arial" w:hAnsi="Arial" w:cs="Arial"/>
                <w:bCs/>
                <w:color w:val="000000" w:themeColor="text1"/>
                <w:sz w:val="20"/>
                <w:szCs w:val="20"/>
                <w:lang w:val="fr-FR"/>
              </w:rPr>
            </w:pPr>
            <w:proofErr w:type="spellStart"/>
            <w:r w:rsidRPr="0012701B">
              <w:rPr>
                <w:rFonts w:ascii="Arial" w:hAnsi="Arial" w:cs="Arial"/>
                <w:bCs/>
                <w:color w:val="000000" w:themeColor="text1"/>
                <w:sz w:val="20"/>
                <w:szCs w:val="20"/>
                <w:lang w:val="fr-FR"/>
              </w:rPr>
              <w:t>Dept</w:t>
            </w:r>
            <w:proofErr w:type="spellEnd"/>
            <w:r w:rsidRPr="0012701B">
              <w:rPr>
                <w:rFonts w:ascii="Arial" w:hAnsi="Arial" w:cs="Arial"/>
                <w:bCs/>
                <w:color w:val="000000" w:themeColor="text1"/>
                <w:sz w:val="20"/>
                <w:szCs w:val="20"/>
                <w:lang w:val="fr-FR"/>
              </w:rPr>
              <w:t xml:space="preserve"> of Cellular </w:t>
            </w:r>
            <w:proofErr w:type="spellStart"/>
            <w:r w:rsidRPr="0012701B">
              <w:rPr>
                <w:rFonts w:ascii="Arial" w:hAnsi="Arial" w:cs="Arial"/>
                <w:bCs/>
                <w:color w:val="000000" w:themeColor="text1"/>
                <w:sz w:val="20"/>
                <w:szCs w:val="20"/>
                <w:lang w:val="fr-FR"/>
              </w:rPr>
              <w:t>Biology</w:t>
            </w:r>
            <w:proofErr w:type="spellEnd"/>
            <w:r w:rsidRPr="0012701B">
              <w:rPr>
                <w:rFonts w:ascii="Arial" w:hAnsi="Arial" w:cs="Arial"/>
                <w:bCs/>
                <w:color w:val="000000" w:themeColor="text1"/>
                <w:sz w:val="20"/>
                <w:szCs w:val="20"/>
                <w:lang w:val="fr-FR"/>
              </w:rPr>
              <w:t xml:space="preserve"> and </w:t>
            </w:r>
            <w:proofErr w:type="spellStart"/>
            <w:r w:rsidRPr="0012701B">
              <w:rPr>
                <w:rFonts w:ascii="Arial" w:hAnsi="Arial" w:cs="Arial"/>
                <w:bCs/>
                <w:color w:val="000000" w:themeColor="text1"/>
                <w:sz w:val="20"/>
                <w:szCs w:val="20"/>
                <w:lang w:val="fr-FR"/>
              </w:rPr>
              <w:t>Anatomy</w:t>
            </w:r>
            <w:proofErr w:type="spellEnd"/>
          </w:p>
          <w:p w:rsidR="00F73FC5" w:rsidRPr="0012701B" w:rsidRDefault="00E91BB0" w:rsidP="00E91BB0">
            <w:pPr>
              <w:rPr>
                <w:rFonts w:ascii="Arial" w:hAnsi="Arial" w:cs="Arial"/>
                <w:color w:val="1F497D" w:themeColor="text2"/>
                <w:sz w:val="20"/>
                <w:szCs w:val="20"/>
              </w:rPr>
            </w:pPr>
            <w:r w:rsidRPr="0012701B">
              <w:rPr>
                <w:rFonts w:ascii="Arial" w:hAnsi="Arial" w:cs="Arial"/>
                <w:bCs/>
                <w:color w:val="000000" w:themeColor="text1"/>
                <w:sz w:val="20"/>
                <w:szCs w:val="20"/>
                <w:lang w:val="fr-FR"/>
              </w:rPr>
              <w:t xml:space="preserve">Augusta </w:t>
            </w:r>
            <w:proofErr w:type="spellStart"/>
            <w:r w:rsidRPr="0012701B">
              <w:rPr>
                <w:rFonts w:ascii="Arial" w:hAnsi="Arial" w:cs="Arial"/>
                <w:bCs/>
                <w:color w:val="000000" w:themeColor="text1"/>
                <w:sz w:val="20"/>
                <w:szCs w:val="20"/>
                <w:lang w:val="fr-FR"/>
              </w:rPr>
              <w:t>University</w:t>
            </w:r>
            <w:proofErr w:type="spellEnd"/>
          </w:p>
        </w:tc>
        <w:tc>
          <w:tcPr>
            <w:tcW w:w="1643" w:type="dxa"/>
          </w:tcPr>
          <w:p w:rsidR="00F73FC5" w:rsidRPr="0012701B" w:rsidRDefault="00F73FC5" w:rsidP="003D2E24">
            <w:pPr>
              <w:rPr>
                <w:rFonts w:ascii="Arial" w:hAnsi="Arial" w:cs="Arial"/>
                <w:sz w:val="20"/>
                <w:szCs w:val="20"/>
              </w:rPr>
            </w:pPr>
          </w:p>
        </w:tc>
        <w:tc>
          <w:tcPr>
            <w:tcW w:w="1530" w:type="dxa"/>
          </w:tcPr>
          <w:p w:rsidR="00F73FC5" w:rsidRPr="0012701B" w:rsidRDefault="00E91BB0" w:rsidP="003D2E24">
            <w:pPr>
              <w:rPr>
                <w:rFonts w:ascii="Arial" w:hAnsi="Arial" w:cs="Arial"/>
                <w:color w:val="1F497D" w:themeColor="text2"/>
                <w:sz w:val="20"/>
                <w:szCs w:val="20"/>
              </w:rPr>
            </w:pPr>
            <w:r w:rsidRPr="00F165FF">
              <w:rPr>
                <w:rFonts w:ascii="Arial" w:hAnsi="Arial" w:cs="Arial"/>
                <w:sz w:val="20"/>
                <w:szCs w:val="20"/>
              </w:rPr>
              <w:t>Huang</w:t>
            </w:r>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1/17</w:t>
            </w:r>
            <w:r w:rsidR="003D2E24">
              <w:rPr>
                <w:rFonts w:ascii="Arial" w:hAnsi="Arial" w:cs="Arial"/>
                <w:sz w:val="20"/>
                <w:szCs w:val="20"/>
              </w:rPr>
              <w:t>/1</w:t>
            </w:r>
            <w:r>
              <w:rPr>
                <w:rFonts w:ascii="Arial" w:hAnsi="Arial" w:cs="Arial"/>
                <w:sz w:val="20"/>
                <w:szCs w:val="20"/>
              </w:rPr>
              <w:t>8</w:t>
            </w:r>
          </w:p>
        </w:tc>
        <w:tc>
          <w:tcPr>
            <w:tcW w:w="5197" w:type="dxa"/>
          </w:tcPr>
          <w:p w:rsidR="003D2E24" w:rsidRPr="0012701B" w:rsidRDefault="00DD5818" w:rsidP="003D2E24">
            <w:pPr>
              <w:rPr>
                <w:rFonts w:ascii="Arial" w:hAnsi="Arial" w:cs="Arial"/>
                <w:caps/>
                <w:sz w:val="20"/>
                <w:szCs w:val="20"/>
              </w:rPr>
            </w:pPr>
            <w:r w:rsidRPr="00DD5818">
              <w:rPr>
                <w:rFonts w:ascii="Arial" w:hAnsi="Arial" w:cs="Arial"/>
                <w:caps/>
                <w:color w:val="FF0000"/>
                <w:sz w:val="20"/>
                <w:szCs w:val="20"/>
              </w:rPr>
              <w:t>OPEN</w:t>
            </w:r>
          </w:p>
        </w:tc>
        <w:tc>
          <w:tcPr>
            <w:tcW w:w="1643" w:type="dxa"/>
          </w:tcPr>
          <w:p w:rsidR="003D2E24" w:rsidRPr="0012701B" w:rsidRDefault="003D2E24" w:rsidP="003D2E24">
            <w:pPr>
              <w:rPr>
                <w:rFonts w:ascii="Arial" w:hAnsi="Arial" w:cs="Arial"/>
                <w:caps/>
                <w:sz w:val="20"/>
                <w:szCs w:val="20"/>
              </w:rPr>
            </w:pPr>
          </w:p>
        </w:tc>
        <w:tc>
          <w:tcPr>
            <w:tcW w:w="1530" w:type="dxa"/>
          </w:tcPr>
          <w:p w:rsidR="003D2E24" w:rsidRPr="0012701B" w:rsidRDefault="003D2E24" w:rsidP="003D2E24">
            <w:pPr>
              <w:rPr>
                <w:rFonts w:ascii="Arial" w:hAnsi="Arial" w:cs="Arial"/>
                <w:caps/>
                <w:sz w:val="20"/>
                <w:szCs w:val="20"/>
              </w:rPr>
            </w:pPr>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1/24</w:t>
            </w:r>
            <w:r w:rsidR="003D2E24">
              <w:rPr>
                <w:rFonts w:ascii="Arial" w:hAnsi="Arial" w:cs="Arial"/>
                <w:sz w:val="20"/>
                <w:szCs w:val="20"/>
              </w:rPr>
              <w:t>/1</w:t>
            </w:r>
            <w:r>
              <w:rPr>
                <w:rFonts w:ascii="Arial" w:hAnsi="Arial" w:cs="Arial"/>
                <w:sz w:val="20"/>
                <w:szCs w:val="20"/>
              </w:rPr>
              <w:t>8</w:t>
            </w:r>
          </w:p>
        </w:tc>
        <w:tc>
          <w:tcPr>
            <w:tcW w:w="5197" w:type="dxa"/>
          </w:tcPr>
          <w:p w:rsidR="003D2E24" w:rsidRPr="0012701B" w:rsidRDefault="00255D99" w:rsidP="0012701B">
            <w:pPr>
              <w:rPr>
                <w:rFonts w:ascii="Arial" w:hAnsi="Arial" w:cs="Arial"/>
                <w:caps/>
                <w:sz w:val="20"/>
                <w:szCs w:val="20"/>
              </w:rPr>
            </w:pPr>
            <w:proofErr w:type="spellStart"/>
            <w:r w:rsidRPr="0012701B">
              <w:rPr>
                <w:rFonts w:ascii="Arial" w:hAnsi="Arial" w:cs="Arial"/>
                <w:sz w:val="20"/>
                <w:szCs w:val="20"/>
              </w:rPr>
              <w:t>Rugang</w:t>
            </w:r>
            <w:proofErr w:type="spellEnd"/>
            <w:r w:rsidRPr="0012701B">
              <w:rPr>
                <w:rFonts w:ascii="Arial" w:hAnsi="Arial" w:cs="Arial"/>
                <w:sz w:val="20"/>
                <w:szCs w:val="20"/>
              </w:rPr>
              <w:t xml:space="preserve"> Zhang</w:t>
            </w:r>
            <w:r w:rsidR="0012701B" w:rsidRPr="0012701B">
              <w:rPr>
                <w:rFonts w:ascii="Arial" w:hAnsi="Arial" w:cs="Arial"/>
                <w:sz w:val="20"/>
                <w:szCs w:val="20"/>
              </w:rPr>
              <w:t xml:space="preserve">, Ph. D </w:t>
            </w:r>
            <w:r w:rsidR="0012701B" w:rsidRPr="0012701B">
              <w:rPr>
                <w:rFonts w:ascii="Arial" w:hAnsi="Arial" w:cs="Arial"/>
                <w:color w:val="333333"/>
                <w:sz w:val="20"/>
                <w:szCs w:val="20"/>
                <w:shd w:val="clear" w:color="auto" w:fill="FFFFFF"/>
              </w:rPr>
              <w:t xml:space="preserve">Associate Professor of Genetics,  </w:t>
            </w:r>
            <w:proofErr w:type="spellStart"/>
            <w:r w:rsidR="0012701B" w:rsidRPr="0012701B">
              <w:rPr>
                <w:rFonts w:ascii="Arial" w:hAnsi="Arial" w:cs="Arial"/>
                <w:color w:val="333333"/>
                <w:sz w:val="20"/>
                <w:szCs w:val="20"/>
                <w:shd w:val="clear" w:color="auto" w:fill="FFFFFF"/>
              </w:rPr>
              <w:t>Wistar</w:t>
            </w:r>
            <w:proofErr w:type="spellEnd"/>
            <w:r w:rsidR="0012701B" w:rsidRPr="0012701B">
              <w:rPr>
                <w:rFonts w:ascii="Arial" w:hAnsi="Arial" w:cs="Arial"/>
                <w:color w:val="333333"/>
                <w:sz w:val="20"/>
                <w:szCs w:val="20"/>
                <w:shd w:val="clear" w:color="auto" w:fill="FFFFFF"/>
              </w:rPr>
              <w:t xml:space="preserve"> Institute</w:t>
            </w:r>
          </w:p>
        </w:tc>
        <w:tc>
          <w:tcPr>
            <w:tcW w:w="1643" w:type="dxa"/>
          </w:tcPr>
          <w:p w:rsidR="003D2E24" w:rsidRPr="0012701B" w:rsidRDefault="003D2E24" w:rsidP="003D2E24">
            <w:pPr>
              <w:rPr>
                <w:rFonts w:ascii="Arial" w:hAnsi="Arial" w:cs="Arial"/>
                <w:caps/>
                <w:sz w:val="20"/>
                <w:szCs w:val="20"/>
              </w:rPr>
            </w:pPr>
          </w:p>
        </w:tc>
        <w:tc>
          <w:tcPr>
            <w:tcW w:w="1530" w:type="dxa"/>
          </w:tcPr>
          <w:p w:rsidR="003D2E24" w:rsidRPr="0012701B" w:rsidRDefault="00F165FF" w:rsidP="003D2E24">
            <w:pPr>
              <w:rPr>
                <w:rFonts w:ascii="Arial" w:hAnsi="Arial" w:cs="Arial"/>
                <w:caps/>
                <w:sz w:val="20"/>
                <w:szCs w:val="20"/>
              </w:rPr>
            </w:pPr>
            <w:r w:rsidRPr="00F165FF">
              <w:rPr>
                <w:rFonts w:ascii="Arial" w:hAnsi="Arial" w:cs="Arial"/>
                <w:sz w:val="20"/>
                <w:szCs w:val="20"/>
              </w:rPr>
              <w:t>Huang</w:t>
            </w:r>
          </w:p>
        </w:tc>
      </w:tr>
      <w:tr w:rsidR="003D2E24" w:rsidRPr="00154FC7" w:rsidTr="003D2E24">
        <w:trPr>
          <w:trHeight w:val="600"/>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1/31</w:t>
            </w:r>
            <w:r w:rsidR="003D2E24">
              <w:rPr>
                <w:rFonts w:ascii="Arial" w:hAnsi="Arial" w:cs="Arial"/>
                <w:sz w:val="20"/>
                <w:szCs w:val="20"/>
              </w:rPr>
              <w:t>/1</w:t>
            </w:r>
            <w:r>
              <w:rPr>
                <w:rFonts w:ascii="Arial" w:hAnsi="Arial" w:cs="Arial"/>
                <w:sz w:val="20"/>
                <w:szCs w:val="20"/>
              </w:rPr>
              <w:t>8</w:t>
            </w:r>
          </w:p>
        </w:tc>
        <w:tc>
          <w:tcPr>
            <w:tcW w:w="5197" w:type="dxa"/>
          </w:tcPr>
          <w:p w:rsidR="003D2E24" w:rsidRPr="0012701B" w:rsidRDefault="00475A5C" w:rsidP="003D2E24">
            <w:pPr>
              <w:rPr>
                <w:rFonts w:ascii="Arial" w:hAnsi="Arial" w:cs="Arial"/>
                <w:caps/>
                <w:sz w:val="20"/>
                <w:szCs w:val="20"/>
              </w:rPr>
            </w:pPr>
            <w:r>
              <w:rPr>
                <w:rFonts w:ascii="Arial" w:hAnsi="Arial" w:cs="Arial"/>
                <w:color w:val="1F497D" w:themeColor="text2"/>
                <w:sz w:val="20"/>
                <w:szCs w:val="20"/>
              </w:rPr>
              <w:t>Breanna Burkes</w:t>
            </w:r>
            <w:r w:rsidR="00255D99" w:rsidRPr="0012701B">
              <w:rPr>
                <w:rFonts w:ascii="Arial" w:hAnsi="Arial" w:cs="Arial"/>
                <w:color w:val="1F497D" w:themeColor="text2"/>
                <w:sz w:val="20"/>
                <w:szCs w:val="20"/>
              </w:rPr>
              <w:t xml:space="preserve"> </w:t>
            </w:r>
            <w:r>
              <w:rPr>
                <w:rFonts w:ascii="Arial" w:hAnsi="Arial" w:cs="Arial"/>
                <w:color w:val="1F497D" w:themeColor="text2"/>
                <w:sz w:val="20"/>
                <w:szCs w:val="20"/>
              </w:rPr>
              <w:t xml:space="preserve">- </w:t>
            </w:r>
            <w:r w:rsidR="00255D99" w:rsidRPr="0012701B">
              <w:rPr>
                <w:rFonts w:ascii="Arial" w:hAnsi="Arial" w:cs="Arial"/>
                <w:color w:val="1F497D" w:themeColor="text2"/>
                <w:sz w:val="20"/>
                <w:szCs w:val="20"/>
              </w:rPr>
              <w:t>Huang Lab</w:t>
            </w:r>
          </w:p>
        </w:tc>
        <w:tc>
          <w:tcPr>
            <w:tcW w:w="1643" w:type="dxa"/>
          </w:tcPr>
          <w:p w:rsidR="003D2E24" w:rsidRPr="0012701B" w:rsidRDefault="00255D99" w:rsidP="003D2E24">
            <w:pPr>
              <w:rPr>
                <w:rFonts w:ascii="Arial" w:hAnsi="Arial" w:cs="Arial"/>
                <w:caps/>
                <w:sz w:val="20"/>
                <w:szCs w:val="20"/>
              </w:rPr>
            </w:pPr>
            <w:r w:rsidRPr="0012701B">
              <w:rPr>
                <w:rFonts w:ascii="Arial" w:hAnsi="Arial" w:cs="Arial"/>
                <w:sz w:val="20"/>
                <w:szCs w:val="20"/>
              </w:rPr>
              <w:t>Vitriol, Liao</w:t>
            </w:r>
          </w:p>
        </w:tc>
        <w:tc>
          <w:tcPr>
            <w:tcW w:w="1530" w:type="dxa"/>
          </w:tcPr>
          <w:p w:rsidR="003D2E24" w:rsidRPr="0012701B" w:rsidRDefault="00255D99" w:rsidP="003D2E24">
            <w:pPr>
              <w:rPr>
                <w:rFonts w:ascii="Arial" w:hAnsi="Arial" w:cs="Arial"/>
                <w:caps/>
                <w:sz w:val="20"/>
                <w:szCs w:val="20"/>
              </w:rPr>
            </w:pPr>
            <w:r w:rsidRPr="0012701B">
              <w:rPr>
                <w:rFonts w:ascii="Arial" w:hAnsi="Arial" w:cs="Arial"/>
                <w:color w:val="1F497D" w:themeColor="text2"/>
                <w:sz w:val="20"/>
                <w:szCs w:val="20"/>
              </w:rPr>
              <w:t xml:space="preserve">Kristen </w:t>
            </w:r>
            <w:proofErr w:type="spellStart"/>
            <w:r w:rsidRPr="0012701B">
              <w:rPr>
                <w:rFonts w:ascii="Arial" w:hAnsi="Arial" w:cs="Arial"/>
                <w:color w:val="1F497D" w:themeColor="text2"/>
                <w:sz w:val="20"/>
                <w:szCs w:val="20"/>
              </w:rPr>
              <w:t>Skruber</w:t>
            </w:r>
            <w:proofErr w:type="spellEnd"/>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2/7</w:t>
            </w:r>
            <w:r w:rsidR="003D2E24">
              <w:rPr>
                <w:rFonts w:ascii="Arial" w:hAnsi="Arial" w:cs="Arial"/>
                <w:sz w:val="20"/>
                <w:szCs w:val="20"/>
              </w:rPr>
              <w:t>/1</w:t>
            </w:r>
            <w:r>
              <w:rPr>
                <w:rFonts w:ascii="Arial" w:hAnsi="Arial" w:cs="Arial"/>
                <w:sz w:val="20"/>
                <w:szCs w:val="20"/>
              </w:rPr>
              <w:t>8</w:t>
            </w:r>
          </w:p>
        </w:tc>
        <w:tc>
          <w:tcPr>
            <w:tcW w:w="5197" w:type="dxa"/>
          </w:tcPr>
          <w:p w:rsidR="003D2E24" w:rsidRPr="007974FD" w:rsidRDefault="001311F0" w:rsidP="003D2E24">
            <w:pPr>
              <w:rPr>
                <w:rFonts w:ascii="Arial" w:hAnsi="Arial" w:cs="Arial"/>
                <w:caps/>
                <w:sz w:val="20"/>
                <w:szCs w:val="20"/>
              </w:rPr>
            </w:pPr>
            <w:proofErr w:type="spellStart"/>
            <w:r w:rsidRPr="007974FD">
              <w:rPr>
                <w:rFonts w:ascii="Arial" w:hAnsi="Arial" w:cs="Arial"/>
              </w:rPr>
              <w:t>Dimitrios</w:t>
            </w:r>
            <w:proofErr w:type="spellEnd"/>
            <w:r w:rsidRPr="007974FD">
              <w:rPr>
                <w:rFonts w:ascii="Arial" w:hAnsi="Arial" w:cs="Arial"/>
              </w:rPr>
              <w:t xml:space="preserve"> </w:t>
            </w:r>
            <w:proofErr w:type="spellStart"/>
            <w:r w:rsidRPr="007974FD">
              <w:rPr>
                <w:rFonts w:ascii="Arial" w:hAnsi="Arial" w:cs="Arial"/>
              </w:rPr>
              <w:t>Vavylonis</w:t>
            </w:r>
            <w:proofErr w:type="spellEnd"/>
            <w:r w:rsidRPr="007974FD">
              <w:rPr>
                <w:rFonts w:ascii="Arial" w:hAnsi="Arial" w:cs="Arial"/>
              </w:rPr>
              <w:t>, Professor    </w:t>
            </w:r>
            <w:r w:rsidRPr="007974FD">
              <w:rPr>
                <w:rFonts w:ascii="Arial" w:hAnsi="Arial" w:cs="Arial"/>
              </w:rPr>
              <w:br/>
              <w:t>Department of Physics</w:t>
            </w:r>
            <w:r w:rsidRPr="007974FD">
              <w:rPr>
                <w:rFonts w:ascii="Arial" w:hAnsi="Arial" w:cs="Arial"/>
              </w:rPr>
              <w:br/>
              <w:t>Lehigh University</w:t>
            </w:r>
          </w:p>
        </w:tc>
        <w:tc>
          <w:tcPr>
            <w:tcW w:w="1643" w:type="dxa"/>
          </w:tcPr>
          <w:p w:rsidR="003D2E24" w:rsidRPr="0012701B" w:rsidRDefault="003D2E24" w:rsidP="003D2E24">
            <w:pPr>
              <w:rPr>
                <w:rFonts w:ascii="Arial" w:hAnsi="Arial" w:cs="Arial"/>
                <w:caps/>
                <w:sz w:val="20"/>
                <w:szCs w:val="20"/>
              </w:rPr>
            </w:pPr>
          </w:p>
        </w:tc>
        <w:tc>
          <w:tcPr>
            <w:tcW w:w="1530" w:type="dxa"/>
          </w:tcPr>
          <w:p w:rsidR="003D2E24" w:rsidRPr="0012701B" w:rsidRDefault="001311F0" w:rsidP="003D2E24">
            <w:pPr>
              <w:rPr>
                <w:rFonts w:ascii="Arial" w:hAnsi="Arial" w:cs="Arial"/>
                <w:caps/>
                <w:sz w:val="20"/>
                <w:szCs w:val="20"/>
              </w:rPr>
            </w:pPr>
            <w:r>
              <w:rPr>
                <w:rFonts w:ascii="Arial" w:hAnsi="Arial" w:cs="Arial"/>
                <w:caps/>
                <w:sz w:val="20"/>
                <w:szCs w:val="20"/>
              </w:rPr>
              <w:t>V</w:t>
            </w:r>
            <w:r>
              <w:rPr>
                <w:rFonts w:ascii="Arial" w:hAnsi="Arial" w:cs="Arial"/>
                <w:sz w:val="20"/>
                <w:szCs w:val="20"/>
              </w:rPr>
              <w:t>itriol</w:t>
            </w:r>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2/14</w:t>
            </w:r>
            <w:r w:rsidR="003D2E24">
              <w:rPr>
                <w:rFonts w:ascii="Arial" w:hAnsi="Arial" w:cs="Arial"/>
                <w:sz w:val="20"/>
                <w:szCs w:val="20"/>
              </w:rPr>
              <w:t>/1</w:t>
            </w:r>
            <w:r>
              <w:rPr>
                <w:rFonts w:ascii="Arial" w:hAnsi="Arial" w:cs="Arial"/>
                <w:sz w:val="20"/>
                <w:szCs w:val="20"/>
              </w:rPr>
              <w:t>8</w:t>
            </w:r>
          </w:p>
        </w:tc>
        <w:tc>
          <w:tcPr>
            <w:tcW w:w="5197" w:type="dxa"/>
          </w:tcPr>
          <w:p w:rsidR="003D2E24" w:rsidRPr="007974FD" w:rsidRDefault="00390A81" w:rsidP="003D2E24">
            <w:pPr>
              <w:rPr>
                <w:rFonts w:ascii="Arial" w:hAnsi="Arial" w:cs="Arial"/>
                <w:caps/>
                <w:sz w:val="20"/>
                <w:szCs w:val="20"/>
              </w:rPr>
            </w:pPr>
            <w:r w:rsidRPr="007974FD">
              <w:rPr>
                <w:rFonts w:ascii="Arial" w:hAnsi="Arial" w:cs="Arial"/>
                <w:color w:val="1F497D" w:themeColor="text2"/>
                <w:sz w:val="20"/>
                <w:szCs w:val="20"/>
              </w:rPr>
              <w:t>Patrick Kellish</w:t>
            </w:r>
            <w:r w:rsidR="009F4F03" w:rsidRPr="007974FD">
              <w:rPr>
                <w:rFonts w:ascii="Arial" w:hAnsi="Arial" w:cs="Arial"/>
                <w:color w:val="1F497D" w:themeColor="text2"/>
                <w:sz w:val="20"/>
                <w:szCs w:val="20"/>
              </w:rPr>
              <w:t xml:space="preserve"> </w:t>
            </w:r>
            <w:r w:rsidR="00475A5C">
              <w:rPr>
                <w:rFonts w:ascii="Arial" w:hAnsi="Arial" w:cs="Arial"/>
                <w:color w:val="1F497D" w:themeColor="text2"/>
                <w:sz w:val="20"/>
                <w:szCs w:val="20"/>
              </w:rPr>
              <w:t xml:space="preserve">- </w:t>
            </w:r>
            <w:proofErr w:type="spellStart"/>
            <w:r w:rsidR="00255D99" w:rsidRPr="007974FD">
              <w:rPr>
                <w:rFonts w:ascii="Arial" w:hAnsi="Arial" w:cs="Arial"/>
                <w:color w:val="1F497D" w:themeColor="text2"/>
                <w:sz w:val="20"/>
                <w:szCs w:val="20"/>
              </w:rPr>
              <w:t>Zajac</w:t>
            </w:r>
            <w:proofErr w:type="spellEnd"/>
            <w:r w:rsidR="00255D99" w:rsidRPr="007974FD">
              <w:rPr>
                <w:rFonts w:ascii="Arial" w:hAnsi="Arial" w:cs="Arial"/>
                <w:color w:val="1F497D" w:themeColor="text2"/>
                <w:sz w:val="20"/>
                <w:szCs w:val="20"/>
              </w:rPr>
              <w:t>-Kaye Lab                           </w:t>
            </w:r>
          </w:p>
        </w:tc>
        <w:tc>
          <w:tcPr>
            <w:tcW w:w="1643" w:type="dxa"/>
          </w:tcPr>
          <w:p w:rsidR="003D2E24" w:rsidRPr="0012701B" w:rsidRDefault="003D2E24" w:rsidP="003D2E24">
            <w:pPr>
              <w:rPr>
                <w:rFonts w:ascii="Arial" w:hAnsi="Arial" w:cs="Arial"/>
                <w:caps/>
                <w:sz w:val="20"/>
                <w:szCs w:val="20"/>
              </w:rPr>
            </w:pPr>
          </w:p>
        </w:tc>
        <w:tc>
          <w:tcPr>
            <w:tcW w:w="1530" w:type="dxa"/>
          </w:tcPr>
          <w:p w:rsidR="003D2E24" w:rsidRPr="0012701B" w:rsidRDefault="00475A5C" w:rsidP="003D2E24">
            <w:pPr>
              <w:rPr>
                <w:rFonts w:ascii="Arial" w:hAnsi="Arial" w:cs="Arial"/>
                <w:caps/>
                <w:sz w:val="20"/>
                <w:szCs w:val="20"/>
              </w:rPr>
            </w:pPr>
            <w:proofErr w:type="spellStart"/>
            <w:r>
              <w:rPr>
                <w:rFonts w:ascii="Arial" w:hAnsi="Arial" w:cs="Arial"/>
                <w:sz w:val="20"/>
                <w:szCs w:val="20"/>
              </w:rPr>
              <w:t>Zajac</w:t>
            </w:r>
            <w:proofErr w:type="spellEnd"/>
            <w:r>
              <w:rPr>
                <w:rFonts w:ascii="Arial" w:hAnsi="Arial" w:cs="Arial"/>
                <w:sz w:val="20"/>
                <w:szCs w:val="20"/>
              </w:rPr>
              <w:t>-K</w:t>
            </w:r>
            <w:r w:rsidR="00671015">
              <w:rPr>
                <w:rFonts w:ascii="Arial" w:hAnsi="Arial" w:cs="Arial"/>
                <w:sz w:val="20"/>
                <w:szCs w:val="20"/>
              </w:rPr>
              <w:t>aye</w:t>
            </w:r>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2/21</w:t>
            </w:r>
            <w:r w:rsidR="003D2E24">
              <w:rPr>
                <w:rFonts w:ascii="Arial" w:hAnsi="Arial" w:cs="Arial"/>
                <w:sz w:val="20"/>
                <w:szCs w:val="20"/>
              </w:rPr>
              <w:t>/1</w:t>
            </w:r>
            <w:r>
              <w:rPr>
                <w:rFonts w:ascii="Arial" w:hAnsi="Arial" w:cs="Arial"/>
                <w:sz w:val="20"/>
                <w:szCs w:val="20"/>
              </w:rPr>
              <w:t>8</w:t>
            </w:r>
          </w:p>
        </w:tc>
        <w:tc>
          <w:tcPr>
            <w:tcW w:w="5197" w:type="dxa"/>
          </w:tcPr>
          <w:p w:rsidR="003D2E24" w:rsidRPr="0012701B" w:rsidRDefault="00255D99" w:rsidP="003D2E24">
            <w:pPr>
              <w:rPr>
                <w:rFonts w:ascii="Arial" w:hAnsi="Arial" w:cs="Arial"/>
                <w:bCs/>
                <w:caps/>
                <w:sz w:val="20"/>
                <w:szCs w:val="20"/>
              </w:rPr>
            </w:pPr>
            <w:proofErr w:type="spellStart"/>
            <w:r w:rsidRPr="00390A81">
              <w:rPr>
                <w:rFonts w:ascii="Arial" w:hAnsi="Arial" w:cs="Arial"/>
                <w:color w:val="1F497D" w:themeColor="text2"/>
                <w:sz w:val="20"/>
                <w:szCs w:val="20"/>
              </w:rPr>
              <w:t>Prachi</w:t>
            </w:r>
            <w:proofErr w:type="spellEnd"/>
            <w:r w:rsidRPr="00390A81">
              <w:rPr>
                <w:rFonts w:ascii="Arial" w:hAnsi="Arial" w:cs="Arial"/>
                <w:color w:val="1F497D" w:themeColor="text2"/>
                <w:sz w:val="20"/>
                <w:szCs w:val="20"/>
              </w:rPr>
              <w:t xml:space="preserve"> Vidyadhar </w:t>
            </w:r>
            <w:proofErr w:type="spellStart"/>
            <w:r w:rsidRPr="00390A81">
              <w:rPr>
                <w:rFonts w:ascii="Arial" w:hAnsi="Arial" w:cs="Arial"/>
                <w:color w:val="1F497D" w:themeColor="text2"/>
                <w:sz w:val="20"/>
                <w:szCs w:val="20"/>
              </w:rPr>
              <w:t>Khare</w:t>
            </w:r>
            <w:proofErr w:type="spellEnd"/>
            <w:r w:rsidRPr="00390A81">
              <w:rPr>
                <w:rFonts w:ascii="Arial" w:hAnsi="Arial" w:cs="Arial"/>
                <w:color w:val="1F497D" w:themeColor="text2"/>
                <w:sz w:val="20"/>
                <w:szCs w:val="20"/>
              </w:rPr>
              <w:t xml:space="preserve"> </w:t>
            </w:r>
            <w:r w:rsidR="00475A5C">
              <w:rPr>
                <w:rFonts w:ascii="Arial" w:hAnsi="Arial" w:cs="Arial"/>
                <w:color w:val="1F497D" w:themeColor="text2"/>
                <w:sz w:val="20"/>
                <w:szCs w:val="20"/>
              </w:rPr>
              <w:t xml:space="preserve">- </w:t>
            </w:r>
            <w:proofErr w:type="spellStart"/>
            <w:r w:rsidRPr="00390A81">
              <w:rPr>
                <w:rFonts w:ascii="Arial" w:hAnsi="Arial" w:cs="Arial"/>
                <w:color w:val="1F497D" w:themeColor="text2"/>
                <w:sz w:val="20"/>
                <w:szCs w:val="20"/>
              </w:rPr>
              <w:t>Dinglasan</w:t>
            </w:r>
            <w:proofErr w:type="spellEnd"/>
            <w:r w:rsidRPr="00390A81">
              <w:rPr>
                <w:rFonts w:ascii="Arial" w:hAnsi="Arial" w:cs="Arial"/>
                <w:color w:val="1F497D" w:themeColor="text2"/>
                <w:sz w:val="20"/>
                <w:szCs w:val="20"/>
              </w:rPr>
              <w:t xml:space="preserve"> Lab</w:t>
            </w:r>
          </w:p>
        </w:tc>
        <w:tc>
          <w:tcPr>
            <w:tcW w:w="1643" w:type="dxa"/>
          </w:tcPr>
          <w:p w:rsidR="003D2E24" w:rsidRPr="0012701B" w:rsidRDefault="00255D99" w:rsidP="00857A03">
            <w:pPr>
              <w:rPr>
                <w:rFonts w:ascii="Arial" w:hAnsi="Arial" w:cs="Arial"/>
                <w:caps/>
                <w:sz w:val="20"/>
                <w:szCs w:val="20"/>
              </w:rPr>
            </w:pPr>
            <w:proofErr w:type="spellStart"/>
            <w:r w:rsidRPr="0012701B">
              <w:rPr>
                <w:rFonts w:ascii="Arial" w:hAnsi="Arial" w:cs="Arial"/>
                <w:sz w:val="20"/>
                <w:szCs w:val="20"/>
              </w:rPr>
              <w:t>Ishov</w:t>
            </w:r>
            <w:proofErr w:type="spellEnd"/>
            <w:r w:rsidRPr="0012701B">
              <w:rPr>
                <w:rFonts w:ascii="Arial" w:hAnsi="Arial" w:cs="Arial"/>
                <w:sz w:val="20"/>
                <w:szCs w:val="20"/>
              </w:rPr>
              <w:t xml:space="preserve">,  </w:t>
            </w:r>
            <w:proofErr w:type="spellStart"/>
            <w:r w:rsidRPr="0012701B">
              <w:rPr>
                <w:rFonts w:ascii="Arial" w:hAnsi="Arial" w:cs="Arial"/>
                <w:sz w:val="20"/>
                <w:szCs w:val="20"/>
              </w:rPr>
              <w:t>Daaka</w:t>
            </w:r>
            <w:proofErr w:type="spellEnd"/>
          </w:p>
        </w:tc>
        <w:tc>
          <w:tcPr>
            <w:tcW w:w="1530" w:type="dxa"/>
          </w:tcPr>
          <w:p w:rsidR="003D2E24" w:rsidRPr="0012701B" w:rsidRDefault="00255D99" w:rsidP="003D2E24">
            <w:pPr>
              <w:rPr>
                <w:rFonts w:ascii="Arial" w:hAnsi="Arial" w:cs="Arial"/>
                <w:caps/>
                <w:sz w:val="20"/>
                <w:szCs w:val="20"/>
              </w:rPr>
            </w:pPr>
            <w:r w:rsidRPr="0012701B">
              <w:rPr>
                <w:rFonts w:ascii="Arial" w:hAnsi="Arial" w:cs="Arial"/>
                <w:color w:val="1F497D" w:themeColor="text2"/>
                <w:sz w:val="20"/>
                <w:szCs w:val="20"/>
              </w:rPr>
              <w:t xml:space="preserve">Zachary </w:t>
            </w:r>
            <w:proofErr w:type="spellStart"/>
            <w:r w:rsidRPr="0012701B">
              <w:rPr>
                <w:rFonts w:ascii="Arial" w:hAnsi="Arial" w:cs="Arial"/>
                <w:color w:val="1F497D" w:themeColor="text2"/>
                <w:sz w:val="20"/>
                <w:szCs w:val="20"/>
              </w:rPr>
              <w:t>Osking</w:t>
            </w:r>
            <w:proofErr w:type="spellEnd"/>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2/28</w:t>
            </w:r>
            <w:r w:rsidR="003D2E24">
              <w:rPr>
                <w:rFonts w:ascii="Arial" w:hAnsi="Arial" w:cs="Arial"/>
                <w:sz w:val="20"/>
                <w:szCs w:val="20"/>
              </w:rPr>
              <w:t>/1</w:t>
            </w:r>
            <w:r>
              <w:rPr>
                <w:rFonts w:ascii="Arial" w:hAnsi="Arial" w:cs="Arial"/>
                <w:sz w:val="20"/>
                <w:szCs w:val="20"/>
              </w:rPr>
              <w:t>8</w:t>
            </w:r>
          </w:p>
        </w:tc>
        <w:tc>
          <w:tcPr>
            <w:tcW w:w="5197" w:type="dxa"/>
          </w:tcPr>
          <w:p w:rsidR="003D2E24" w:rsidRPr="0012701B" w:rsidRDefault="00390A81" w:rsidP="005C20D8">
            <w:pPr>
              <w:rPr>
                <w:rFonts w:ascii="Arial" w:hAnsi="Arial" w:cs="Arial"/>
                <w:caps/>
                <w:color w:val="4F6228" w:themeColor="accent3" w:themeShade="80"/>
                <w:sz w:val="20"/>
                <w:szCs w:val="20"/>
              </w:rPr>
            </w:pPr>
            <w:r w:rsidRPr="00390A81">
              <w:rPr>
                <w:rFonts w:ascii="Arial" w:hAnsi="Arial" w:cs="Arial"/>
                <w:caps/>
                <w:color w:val="FF0000"/>
                <w:sz w:val="20"/>
                <w:szCs w:val="20"/>
              </w:rPr>
              <w:t>OPEN</w:t>
            </w:r>
          </w:p>
        </w:tc>
        <w:tc>
          <w:tcPr>
            <w:tcW w:w="1643" w:type="dxa"/>
          </w:tcPr>
          <w:p w:rsidR="003D2E24" w:rsidRPr="0012701B" w:rsidRDefault="003D2E24" w:rsidP="003D2E24">
            <w:pPr>
              <w:rPr>
                <w:rFonts w:ascii="Arial" w:hAnsi="Arial" w:cs="Arial"/>
                <w:caps/>
                <w:sz w:val="20"/>
                <w:szCs w:val="20"/>
              </w:rPr>
            </w:pPr>
          </w:p>
        </w:tc>
        <w:tc>
          <w:tcPr>
            <w:tcW w:w="1530" w:type="dxa"/>
          </w:tcPr>
          <w:p w:rsidR="003D2E24" w:rsidRPr="0012701B" w:rsidRDefault="003D2E24" w:rsidP="003D2E24">
            <w:pPr>
              <w:rPr>
                <w:rFonts w:ascii="Arial" w:hAnsi="Arial" w:cs="Arial"/>
                <w:caps/>
                <w:sz w:val="20"/>
                <w:szCs w:val="20"/>
              </w:rPr>
            </w:pPr>
          </w:p>
        </w:tc>
      </w:tr>
      <w:tr w:rsidR="00390A81" w:rsidRPr="00154FC7" w:rsidTr="003D2E24">
        <w:trPr>
          <w:trHeight w:val="623"/>
        </w:trPr>
        <w:tc>
          <w:tcPr>
            <w:tcW w:w="1278" w:type="dxa"/>
          </w:tcPr>
          <w:p w:rsidR="00390A81" w:rsidRDefault="00390A81" w:rsidP="00F73FC5">
            <w:pPr>
              <w:rPr>
                <w:rFonts w:ascii="Arial" w:hAnsi="Arial" w:cs="Arial"/>
                <w:sz w:val="20"/>
                <w:szCs w:val="20"/>
              </w:rPr>
            </w:pPr>
            <w:r>
              <w:rPr>
                <w:rFonts w:ascii="Arial" w:hAnsi="Arial" w:cs="Arial"/>
                <w:sz w:val="20"/>
                <w:szCs w:val="20"/>
              </w:rPr>
              <w:t>3/7/18</w:t>
            </w:r>
          </w:p>
        </w:tc>
        <w:tc>
          <w:tcPr>
            <w:tcW w:w="5197" w:type="dxa"/>
          </w:tcPr>
          <w:p w:rsidR="00390A81" w:rsidRPr="0012701B" w:rsidRDefault="00390A81" w:rsidP="005C20D8">
            <w:pPr>
              <w:rPr>
                <w:rFonts w:ascii="Arial" w:hAnsi="Arial" w:cs="Arial"/>
                <w:caps/>
                <w:color w:val="4F6228" w:themeColor="accent3" w:themeShade="80"/>
                <w:sz w:val="20"/>
                <w:szCs w:val="20"/>
              </w:rPr>
            </w:pPr>
            <w:r w:rsidRPr="00390A81">
              <w:rPr>
                <w:rFonts w:ascii="Arial" w:hAnsi="Arial" w:cs="Arial"/>
                <w:caps/>
                <w:color w:val="4F6228" w:themeColor="accent3" w:themeShade="80"/>
                <w:sz w:val="20"/>
                <w:szCs w:val="20"/>
                <w:highlight w:val="yellow"/>
              </w:rPr>
              <w:t>Spring break</w:t>
            </w:r>
          </w:p>
        </w:tc>
        <w:tc>
          <w:tcPr>
            <w:tcW w:w="1643" w:type="dxa"/>
          </w:tcPr>
          <w:p w:rsidR="00390A81" w:rsidRPr="0012701B" w:rsidRDefault="00390A81" w:rsidP="003D2E24">
            <w:pPr>
              <w:rPr>
                <w:rFonts w:ascii="Arial" w:hAnsi="Arial" w:cs="Arial"/>
                <w:caps/>
                <w:sz w:val="20"/>
                <w:szCs w:val="20"/>
              </w:rPr>
            </w:pPr>
          </w:p>
        </w:tc>
        <w:tc>
          <w:tcPr>
            <w:tcW w:w="1530" w:type="dxa"/>
          </w:tcPr>
          <w:p w:rsidR="00390A81" w:rsidRPr="0012701B" w:rsidRDefault="00390A81" w:rsidP="003D2E24">
            <w:pPr>
              <w:rPr>
                <w:rFonts w:ascii="Arial" w:hAnsi="Arial" w:cs="Arial"/>
                <w:caps/>
                <w:sz w:val="20"/>
                <w:szCs w:val="20"/>
              </w:rPr>
            </w:pPr>
          </w:p>
        </w:tc>
      </w:tr>
      <w:tr w:rsidR="003D2E24" w:rsidRPr="00154FC7" w:rsidTr="003D2E24">
        <w:trPr>
          <w:trHeight w:val="623"/>
        </w:trPr>
        <w:tc>
          <w:tcPr>
            <w:tcW w:w="1278" w:type="dxa"/>
          </w:tcPr>
          <w:p w:rsidR="003D2E24" w:rsidRPr="00154FC7" w:rsidRDefault="00F73FC5" w:rsidP="00F73FC5">
            <w:pPr>
              <w:rPr>
                <w:rFonts w:ascii="Arial" w:hAnsi="Arial" w:cs="Arial"/>
                <w:caps/>
                <w:sz w:val="20"/>
                <w:szCs w:val="20"/>
              </w:rPr>
            </w:pPr>
            <w:r>
              <w:rPr>
                <w:rFonts w:ascii="Arial" w:hAnsi="Arial" w:cs="Arial"/>
                <w:sz w:val="20"/>
                <w:szCs w:val="20"/>
              </w:rPr>
              <w:t>3/14</w:t>
            </w:r>
            <w:r w:rsidR="003D2E24">
              <w:rPr>
                <w:rFonts w:ascii="Arial" w:hAnsi="Arial" w:cs="Arial"/>
                <w:sz w:val="20"/>
                <w:szCs w:val="20"/>
              </w:rPr>
              <w:t>/1</w:t>
            </w:r>
            <w:r>
              <w:rPr>
                <w:rFonts w:ascii="Arial" w:hAnsi="Arial" w:cs="Arial"/>
                <w:sz w:val="20"/>
                <w:szCs w:val="20"/>
              </w:rPr>
              <w:t>8</w:t>
            </w:r>
          </w:p>
        </w:tc>
        <w:tc>
          <w:tcPr>
            <w:tcW w:w="5197" w:type="dxa"/>
          </w:tcPr>
          <w:p w:rsidR="003D2E24" w:rsidRPr="0012701B" w:rsidRDefault="00255D99" w:rsidP="005C20D8">
            <w:pPr>
              <w:rPr>
                <w:rFonts w:ascii="Arial" w:hAnsi="Arial" w:cs="Arial"/>
                <w:caps/>
                <w:color w:val="1F497D" w:themeColor="text2"/>
                <w:sz w:val="20"/>
                <w:szCs w:val="20"/>
              </w:rPr>
            </w:pPr>
            <w:r w:rsidRPr="0012701B">
              <w:rPr>
                <w:rFonts w:ascii="Arial" w:hAnsi="Arial" w:cs="Arial"/>
                <w:color w:val="1F497D" w:themeColor="text2"/>
                <w:sz w:val="20"/>
                <w:szCs w:val="20"/>
              </w:rPr>
              <w:t xml:space="preserve">Jessica Lewis </w:t>
            </w:r>
            <w:r w:rsidR="00475A5C">
              <w:rPr>
                <w:rFonts w:ascii="Arial" w:hAnsi="Arial" w:cs="Arial"/>
                <w:color w:val="1F497D" w:themeColor="text2"/>
                <w:sz w:val="20"/>
                <w:szCs w:val="20"/>
              </w:rPr>
              <w:t xml:space="preserve">- </w:t>
            </w:r>
            <w:r w:rsidRPr="0012701B">
              <w:rPr>
                <w:rFonts w:ascii="Arial" w:hAnsi="Arial" w:cs="Arial"/>
                <w:color w:val="1F497D" w:themeColor="text2"/>
                <w:sz w:val="20"/>
                <w:szCs w:val="20"/>
              </w:rPr>
              <w:t>Liao Lab</w:t>
            </w:r>
          </w:p>
        </w:tc>
        <w:tc>
          <w:tcPr>
            <w:tcW w:w="1643" w:type="dxa"/>
          </w:tcPr>
          <w:p w:rsidR="003D2E24" w:rsidRPr="0012701B" w:rsidRDefault="00255D99" w:rsidP="00255D99">
            <w:pPr>
              <w:rPr>
                <w:rFonts w:ascii="Arial" w:hAnsi="Arial" w:cs="Arial"/>
                <w:caps/>
                <w:sz w:val="20"/>
                <w:szCs w:val="20"/>
              </w:rPr>
            </w:pPr>
            <w:proofErr w:type="spellStart"/>
            <w:r w:rsidRPr="0012701B">
              <w:rPr>
                <w:rFonts w:ascii="Arial" w:hAnsi="Arial" w:cs="Arial"/>
                <w:sz w:val="20"/>
                <w:szCs w:val="20"/>
              </w:rPr>
              <w:t>Opavsky</w:t>
            </w:r>
            <w:proofErr w:type="spellEnd"/>
            <w:r w:rsidRPr="0012701B">
              <w:rPr>
                <w:rFonts w:ascii="Arial" w:hAnsi="Arial" w:cs="Arial"/>
                <w:sz w:val="20"/>
                <w:szCs w:val="20"/>
              </w:rPr>
              <w:t xml:space="preserve">, </w:t>
            </w:r>
            <w:proofErr w:type="spellStart"/>
            <w:r w:rsidR="00E91BB0" w:rsidRPr="0012701B">
              <w:rPr>
                <w:rFonts w:ascii="Arial" w:eastAsia="Times New Roman" w:hAnsi="Arial" w:cs="Arial"/>
                <w:color w:val="000000" w:themeColor="text1"/>
                <w:sz w:val="20"/>
                <w:szCs w:val="20"/>
              </w:rPr>
              <w:t>Purayil</w:t>
            </w:r>
            <w:proofErr w:type="spellEnd"/>
          </w:p>
        </w:tc>
        <w:tc>
          <w:tcPr>
            <w:tcW w:w="1530" w:type="dxa"/>
          </w:tcPr>
          <w:p w:rsidR="003D2E24" w:rsidRPr="0012701B" w:rsidRDefault="00255D99" w:rsidP="003D2E24">
            <w:pPr>
              <w:rPr>
                <w:rFonts w:ascii="Arial" w:hAnsi="Arial" w:cs="Arial"/>
                <w:caps/>
                <w:sz w:val="20"/>
                <w:szCs w:val="20"/>
              </w:rPr>
            </w:pPr>
            <w:r w:rsidRPr="0012701B">
              <w:rPr>
                <w:rFonts w:ascii="Arial" w:hAnsi="Arial" w:cs="Arial"/>
                <w:color w:val="1F497D" w:themeColor="text2"/>
                <w:sz w:val="20"/>
                <w:szCs w:val="20"/>
              </w:rPr>
              <w:t>Mathew Sebastian</w:t>
            </w:r>
          </w:p>
        </w:tc>
      </w:tr>
      <w:tr w:rsidR="00DD5818" w:rsidRPr="00154FC7" w:rsidTr="003D2E24">
        <w:trPr>
          <w:trHeight w:val="623"/>
        </w:trPr>
        <w:tc>
          <w:tcPr>
            <w:tcW w:w="1278" w:type="dxa"/>
          </w:tcPr>
          <w:p w:rsidR="00DD5818" w:rsidRPr="00154FC7" w:rsidRDefault="00DD5818" w:rsidP="00DD5818">
            <w:pPr>
              <w:rPr>
                <w:rFonts w:ascii="Arial" w:hAnsi="Arial" w:cs="Arial"/>
                <w:caps/>
                <w:sz w:val="20"/>
                <w:szCs w:val="20"/>
              </w:rPr>
            </w:pPr>
            <w:r>
              <w:rPr>
                <w:rFonts w:ascii="Arial" w:hAnsi="Arial" w:cs="Arial"/>
                <w:sz w:val="20"/>
                <w:szCs w:val="20"/>
              </w:rPr>
              <w:t>3/21/18</w:t>
            </w:r>
          </w:p>
        </w:tc>
        <w:tc>
          <w:tcPr>
            <w:tcW w:w="5197" w:type="dxa"/>
          </w:tcPr>
          <w:p w:rsidR="00DD5818" w:rsidRPr="0012701B" w:rsidRDefault="00475A5C" w:rsidP="00DD5818">
            <w:pPr>
              <w:rPr>
                <w:rFonts w:ascii="Arial" w:hAnsi="Arial" w:cs="Arial"/>
                <w:caps/>
                <w:sz w:val="20"/>
                <w:szCs w:val="20"/>
              </w:rPr>
            </w:pPr>
            <w:r>
              <w:rPr>
                <w:rFonts w:ascii="Arial" w:hAnsi="Arial" w:cs="Arial"/>
                <w:color w:val="1F497D" w:themeColor="text2"/>
                <w:sz w:val="20"/>
                <w:szCs w:val="20"/>
              </w:rPr>
              <w:t>Mathew Sebastian - Tr</w:t>
            </w:r>
            <w:r w:rsidR="00DD5818" w:rsidRPr="0012701B">
              <w:rPr>
                <w:rFonts w:ascii="Arial" w:hAnsi="Arial" w:cs="Arial"/>
                <w:color w:val="1F497D" w:themeColor="text2"/>
                <w:sz w:val="20"/>
                <w:szCs w:val="20"/>
              </w:rPr>
              <w:t>an Lab</w:t>
            </w:r>
          </w:p>
        </w:tc>
        <w:tc>
          <w:tcPr>
            <w:tcW w:w="1643" w:type="dxa"/>
          </w:tcPr>
          <w:p w:rsidR="00DD5818" w:rsidRPr="0012701B" w:rsidRDefault="00DD5818" w:rsidP="00DD5818">
            <w:pPr>
              <w:rPr>
                <w:rFonts w:ascii="Arial" w:hAnsi="Arial" w:cs="Arial"/>
                <w:caps/>
                <w:sz w:val="20"/>
                <w:szCs w:val="20"/>
              </w:rPr>
            </w:pPr>
            <w:r w:rsidRPr="0012701B">
              <w:rPr>
                <w:rFonts w:ascii="Arial" w:hAnsi="Arial" w:cs="Arial"/>
                <w:sz w:val="20"/>
                <w:szCs w:val="20"/>
              </w:rPr>
              <w:t>Narayan, Qiu</w:t>
            </w:r>
          </w:p>
        </w:tc>
        <w:tc>
          <w:tcPr>
            <w:tcW w:w="1530" w:type="dxa"/>
          </w:tcPr>
          <w:p w:rsidR="00DD5818" w:rsidRPr="0012701B" w:rsidRDefault="00DD5818" w:rsidP="00DD5818">
            <w:pPr>
              <w:rPr>
                <w:rFonts w:ascii="Arial" w:hAnsi="Arial" w:cs="Arial"/>
                <w:caps/>
                <w:sz w:val="20"/>
                <w:szCs w:val="20"/>
              </w:rPr>
            </w:pPr>
            <w:r w:rsidRPr="0012701B">
              <w:rPr>
                <w:rFonts w:ascii="Arial" w:hAnsi="Arial" w:cs="Arial"/>
                <w:color w:val="1F497D" w:themeColor="text2"/>
                <w:sz w:val="20"/>
                <w:szCs w:val="20"/>
              </w:rPr>
              <w:t>Iqbal Mahmud</w:t>
            </w:r>
          </w:p>
        </w:tc>
      </w:tr>
      <w:tr w:rsidR="00DD5818" w:rsidRPr="00154FC7" w:rsidTr="003D2E24">
        <w:trPr>
          <w:trHeight w:val="600"/>
        </w:trPr>
        <w:tc>
          <w:tcPr>
            <w:tcW w:w="1278" w:type="dxa"/>
          </w:tcPr>
          <w:p w:rsidR="00DD5818" w:rsidRPr="00154FC7" w:rsidRDefault="00DD5818" w:rsidP="00DD5818">
            <w:pPr>
              <w:rPr>
                <w:rFonts w:ascii="Arial" w:hAnsi="Arial" w:cs="Arial"/>
                <w:caps/>
                <w:sz w:val="20"/>
                <w:szCs w:val="20"/>
              </w:rPr>
            </w:pPr>
            <w:r>
              <w:rPr>
                <w:rFonts w:ascii="Arial" w:hAnsi="Arial" w:cs="Arial"/>
                <w:sz w:val="20"/>
                <w:szCs w:val="20"/>
              </w:rPr>
              <w:t>3/28/18</w:t>
            </w:r>
          </w:p>
        </w:tc>
        <w:tc>
          <w:tcPr>
            <w:tcW w:w="5197" w:type="dxa"/>
          </w:tcPr>
          <w:p w:rsidR="00DD5818" w:rsidRPr="0012701B" w:rsidRDefault="00DD5818" w:rsidP="00DD5818">
            <w:pPr>
              <w:rPr>
                <w:rFonts w:ascii="Arial" w:hAnsi="Arial" w:cs="Arial"/>
                <w:caps/>
                <w:color w:val="1F497D" w:themeColor="text2"/>
                <w:sz w:val="20"/>
                <w:szCs w:val="20"/>
              </w:rPr>
            </w:pPr>
            <w:r w:rsidRPr="0012701B">
              <w:rPr>
                <w:rFonts w:ascii="Arial" w:hAnsi="Arial" w:cs="Arial"/>
                <w:color w:val="1F497D" w:themeColor="text2"/>
                <w:sz w:val="20"/>
                <w:szCs w:val="20"/>
              </w:rPr>
              <w:t xml:space="preserve">Zachary </w:t>
            </w:r>
            <w:proofErr w:type="spellStart"/>
            <w:r w:rsidRPr="0012701B">
              <w:rPr>
                <w:rFonts w:ascii="Arial" w:hAnsi="Arial" w:cs="Arial"/>
                <w:color w:val="1F497D" w:themeColor="text2"/>
                <w:sz w:val="20"/>
                <w:szCs w:val="20"/>
              </w:rPr>
              <w:t>Osking</w:t>
            </w:r>
            <w:proofErr w:type="spellEnd"/>
            <w:r w:rsidRPr="0012701B">
              <w:rPr>
                <w:rFonts w:ascii="Arial" w:hAnsi="Arial" w:cs="Arial"/>
                <w:color w:val="1F497D" w:themeColor="text2"/>
                <w:sz w:val="20"/>
                <w:szCs w:val="20"/>
              </w:rPr>
              <w:t xml:space="preserve"> </w:t>
            </w:r>
            <w:r w:rsidR="00475A5C">
              <w:rPr>
                <w:rFonts w:ascii="Arial" w:hAnsi="Arial" w:cs="Arial"/>
                <w:color w:val="1F497D" w:themeColor="text2"/>
                <w:sz w:val="20"/>
                <w:szCs w:val="20"/>
              </w:rPr>
              <w:t xml:space="preserve">- </w:t>
            </w:r>
            <w:r w:rsidRPr="0012701B">
              <w:rPr>
                <w:rFonts w:ascii="Arial" w:hAnsi="Arial" w:cs="Arial"/>
                <w:color w:val="1F497D" w:themeColor="text2"/>
                <w:sz w:val="20"/>
                <w:szCs w:val="20"/>
              </w:rPr>
              <w:t>Vitriol Lab</w:t>
            </w:r>
          </w:p>
        </w:tc>
        <w:tc>
          <w:tcPr>
            <w:tcW w:w="1643" w:type="dxa"/>
          </w:tcPr>
          <w:p w:rsidR="00DD5818" w:rsidRPr="0012701B" w:rsidRDefault="00DD5818" w:rsidP="00DD5818">
            <w:pPr>
              <w:rPr>
                <w:rFonts w:ascii="Arial" w:hAnsi="Arial" w:cs="Arial"/>
                <w:caps/>
                <w:sz w:val="20"/>
                <w:szCs w:val="20"/>
              </w:rPr>
            </w:pPr>
            <w:r w:rsidRPr="0012701B">
              <w:rPr>
                <w:rFonts w:ascii="Arial" w:hAnsi="Arial" w:cs="Arial"/>
                <w:sz w:val="20"/>
                <w:szCs w:val="20"/>
              </w:rPr>
              <w:t>Huang, Aris</w:t>
            </w:r>
          </w:p>
        </w:tc>
        <w:tc>
          <w:tcPr>
            <w:tcW w:w="1530" w:type="dxa"/>
          </w:tcPr>
          <w:p w:rsidR="00DD5818" w:rsidRPr="0012701B" w:rsidRDefault="00475A5C" w:rsidP="00DD5818">
            <w:pPr>
              <w:rPr>
                <w:rFonts w:ascii="Arial" w:hAnsi="Arial" w:cs="Arial"/>
                <w:caps/>
                <w:sz w:val="20"/>
                <w:szCs w:val="20"/>
              </w:rPr>
            </w:pPr>
            <w:r>
              <w:rPr>
                <w:rFonts w:ascii="Arial" w:hAnsi="Arial" w:cs="Arial"/>
                <w:color w:val="1F497D" w:themeColor="text2"/>
                <w:sz w:val="20"/>
                <w:szCs w:val="20"/>
              </w:rPr>
              <w:t>Breanna Burkes</w:t>
            </w:r>
          </w:p>
        </w:tc>
      </w:tr>
      <w:tr w:rsidR="00DD5818" w:rsidRPr="00154FC7" w:rsidTr="003D2E24">
        <w:trPr>
          <w:trHeight w:val="623"/>
        </w:trPr>
        <w:tc>
          <w:tcPr>
            <w:tcW w:w="1278" w:type="dxa"/>
          </w:tcPr>
          <w:p w:rsidR="00DD5818" w:rsidRPr="00154FC7" w:rsidRDefault="00DD5818" w:rsidP="00DD5818">
            <w:pPr>
              <w:rPr>
                <w:rFonts w:ascii="Arial" w:hAnsi="Arial" w:cs="Arial"/>
                <w:caps/>
                <w:sz w:val="20"/>
                <w:szCs w:val="20"/>
              </w:rPr>
            </w:pPr>
            <w:r>
              <w:rPr>
                <w:rFonts w:ascii="Arial" w:hAnsi="Arial" w:cs="Arial"/>
                <w:sz w:val="20"/>
                <w:szCs w:val="20"/>
              </w:rPr>
              <w:t>4/4/18</w:t>
            </w:r>
          </w:p>
        </w:tc>
        <w:tc>
          <w:tcPr>
            <w:tcW w:w="5197" w:type="dxa"/>
          </w:tcPr>
          <w:p w:rsidR="00DD5818" w:rsidRPr="0012701B" w:rsidRDefault="00DD5818" w:rsidP="00DD5818">
            <w:pPr>
              <w:rPr>
                <w:rFonts w:ascii="Arial" w:hAnsi="Arial" w:cs="Arial"/>
                <w:color w:val="1F497D" w:themeColor="text2"/>
                <w:sz w:val="20"/>
                <w:szCs w:val="20"/>
              </w:rPr>
            </w:pPr>
            <w:proofErr w:type="spellStart"/>
            <w:r w:rsidRPr="00390A81">
              <w:rPr>
                <w:rFonts w:ascii="Arial" w:hAnsi="Arial" w:cs="Arial"/>
                <w:sz w:val="20"/>
                <w:szCs w:val="20"/>
              </w:rPr>
              <w:t>Viacheslav</w:t>
            </w:r>
            <w:proofErr w:type="spellEnd"/>
            <w:r w:rsidRPr="00390A81">
              <w:rPr>
                <w:rFonts w:ascii="Arial" w:hAnsi="Arial" w:cs="Arial"/>
                <w:sz w:val="20"/>
                <w:szCs w:val="20"/>
              </w:rPr>
              <w:t xml:space="preserve"> </w:t>
            </w:r>
            <w:proofErr w:type="spellStart"/>
            <w:r w:rsidRPr="00390A81">
              <w:rPr>
                <w:rFonts w:ascii="Arial" w:hAnsi="Arial" w:cs="Arial"/>
                <w:sz w:val="20"/>
                <w:szCs w:val="20"/>
              </w:rPr>
              <w:t>Morozov</w:t>
            </w:r>
            <w:proofErr w:type="spellEnd"/>
            <w:r>
              <w:rPr>
                <w:rFonts w:ascii="Arial" w:hAnsi="Arial" w:cs="Arial"/>
                <w:sz w:val="20"/>
                <w:szCs w:val="20"/>
              </w:rPr>
              <w:t xml:space="preserve">, </w:t>
            </w:r>
            <w:proofErr w:type="spellStart"/>
            <w:r>
              <w:rPr>
                <w:rFonts w:ascii="Arial" w:hAnsi="Arial" w:cs="Arial"/>
                <w:sz w:val="20"/>
                <w:szCs w:val="20"/>
              </w:rPr>
              <w:t>Ph.D</w:t>
            </w:r>
            <w:proofErr w:type="spellEnd"/>
            <w:r>
              <w:rPr>
                <w:rFonts w:ascii="Arial" w:hAnsi="Arial" w:cs="Arial"/>
                <w:sz w:val="20"/>
                <w:szCs w:val="20"/>
              </w:rPr>
              <w:t xml:space="preserve">, </w:t>
            </w:r>
            <w:r w:rsidR="00475A5C">
              <w:rPr>
                <w:rFonts w:ascii="Arial" w:hAnsi="Arial" w:cs="Arial"/>
                <w:sz w:val="20"/>
                <w:szCs w:val="20"/>
              </w:rPr>
              <w:t xml:space="preserve">- </w:t>
            </w:r>
            <w:proofErr w:type="spellStart"/>
            <w:r>
              <w:rPr>
                <w:rFonts w:ascii="Arial" w:hAnsi="Arial" w:cs="Arial"/>
                <w:sz w:val="20"/>
                <w:szCs w:val="20"/>
              </w:rPr>
              <w:t>Ishov</w:t>
            </w:r>
            <w:proofErr w:type="spellEnd"/>
            <w:r>
              <w:rPr>
                <w:rFonts w:ascii="Arial" w:hAnsi="Arial" w:cs="Arial"/>
                <w:sz w:val="20"/>
                <w:szCs w:val="20"/>
              </w:rPr>
              <w:t xml:space="preserve"> lab</w:t>
            </w:r>
          </w:p>
        </w:tc>
        <w:tc>
          <w:tcPr>
            <w:tcW w:w="1643" w:type="dxa"/>
          </w:tcPr>
          <w:p w:rsidR="00DD5818" w:rsidRPr="0012701B" w:rsidRDefault="00DD5818" w:rsidP="00DD5818">
            <w:pPr>
              <w:rPr>
                <w:rFonts w:ascii="Arial" w:hAnsi="Arial" w:cs="Arial"/>
                <w:caps/>
                <w:sz w:val="20"/>
                <w:szCs w:val="20"/>
              </w:rPr>
            </w:pPr>
          </w:p>
        </w:tc>
        <w:tc>
          <w:tcPr>
            <w:tcW w:w="1530" w:type="dxa"/>
          </w:tcPr>
          <w:p w:rsidR="00DD5818" w:rsidRPr="0012701B" w:rsidRDefault="00DD5818" w:rsidP="00DD5818">
            <w:pPr>
              <w:rPr>
                <w:rFonts w:ascii="Arial" w:hAnsi="Arial" w:cs="Arial"/>
                <w:caps/>
                <w:sz w:val="20"/>
                <w:szCs w:val="20"/>
              </w:rPr>
            </w:pPr>
            <w:proofErr w:type="spellStart"/>
            <w:r>
              <w:rPr>
                <w:rFonts w:ascii="Arial" w:hAnsi="Arial" w:cs="Arial"/>
                <w:sz w:val="20"/>
                <w:szCs w:val="20"/>
              </w:rPr>
              <w:t>Ishov</w:t>
            </w:r>
            <w:proofErr w:type="spellEnd"/>
          </w:p>
        </w:tc>
      </w:tr>
      <w:tr w:rsidR="00DD5818" w:rsidRPr="00154FC7" w:rsidTr="003D2E24">
        <w:trPr>
          <w:trHeight w:val="623"/>
        </w:trPr>
        <w:tc>
          <w:tcPr>
            <w:tcW w:w="1278" w:type="dxa"/>
          </w:tcPr>
          <w:p w:rsidR="00DD5818" w:rsidRPr="00154FC7" w:rsidRDefault="00DD5818" w:rsidP="00DD5818">
            <w:pPr>
              <w:rPr>
                <w:rFonts w:ascii="Arial" w:hAnsi="Arial" w:cs="Arial"/>
                <w:caps/>
                <w:sz w:val="20"/>
                <w:szCs w:val="20"/>
              </w:rPr>
            </w:pPr>
            <w:r>
              <w:rPr>
                <w:rFonts w:ascii="Arial" w:hAnsi="Arial" w:cs="Arial"/>
                <w:sz w:val="20"/>
                <w:szCs w:val="20"/>
              </w:rPr>
              <w:t>4/11/18</w:t>
            </w:r>
          </w:p>
        </w:tc>
        <w:tc>
          <w:tcPr>
            <w:tcW w:w="5197" w:type="dxa"/>
          </w:tcPr>
          <w:p w:rsidR="00DD5818" w:rsidRPr="0012701B" w:rsidRDefault="00DD5818" w:rsidP="00DD5818">
            <w:pPr>
              <w:rPr>
                <w:rFonts w:ascii="Arial" w:hAnsi="Arial" w:cs="Arial"/>
                <w:caps/>
                <w:color w:val="1F497D" w:themeColor="text2"/>
                <w:sz w:val="20"/>
                <w:szCs w:val="20"/>
              </w:rPr>
            </w:pPr>
            <w:r w:rsidRPr="0012701B">
              <w:rPr>
                <w:rFonts w:ascii="Arial" w:hAnsi="Arial" w:cs="Arial"/>
                <w:color w:val="1F497D" w:themeColor="text2"/>
                <w:sz w:val="20"/>
                <w:szCs w:val="20"/>
              </w:rPr>
              <w:t xml:space="preserve">Kristen </w:t>
            </w:r>
            <w:proofErr w:type="spellStart"/>
            <w:r w:rsidRPr="0012701B">
              <w:rPr>
                <w:rFonts w:ascii="Arial" w:hAnsi="Arial" w:cs="Arial"/>
                <w:color w:val="1F497D" w:themeColor="text2"/>
                <w:sz w:val="20"/>
                <w:szCs w:val="20"/>
              </w:rPr>
              <w:t>Skruber</w:t>
            </w:r>
            <w:proofErr w:type="spellEnd"/>
            <w:r w:rsidRPr="0012701B">
              <w:rPr>
                <w:rFonts w:ascii="Arial" w:hAnsi="Arial" w:cs="Arial"/>
                <w:color w:val="1F497D" w:themeColor="text2"/>
                <w:sz w:val="20"/>
                <w:szCs w:val="20"/>
              </w:rPr>
              <w:t xml:space="preserve"> </w:t>
            </w:r>
            <w:r w:rsidR="00475A5C">
              <w:rPr>
                <w:rFonts w:ascii="Arial" w:hAnsi="Arial" w:cs="Arial"/>
                <w:color w:val="1F497D" w:themeColor="text2"/>
                <w:sz w:val="20"/>
                <w:szCs w:val="20"/>
              </w:rPr>
              <w:t xml:space="preserve">- </w:t>
            </w:r>
            <w:r w:rsidRPr="0012701B">
              <w:rPr>
                <w:rFonts w:ascii="Arial" w:hAnsi="Arial" w:cs="Arial"/>
                <w:color w:val="1F497D" w:themeColor="text2"/>
                <w:sz w:val="20"/>
                <w:szCs w:val="20"/>
              </w:rPr>
              <w:t>Vitriol Lab</w:t>
            </w:r>
          </w:p>
        </w:tc>
        <w:tc>
          <w:tcPr>
            <w:tcW w:w="1643" w:type="dxa"/>
          </w:tcPr>
          <w:p w:rsidR="00DD5818" w:rsidRPr="0012701B" w:rsidRDefault="00DD5818" w:rsidP="00DD5818">
            <w:pPr>
              <w:rPr>
                <w:rFonts w:ascii="Arial" w:hAnsi="Arial" w:cs="Arial"/>
                <w:caps/>
                <w:sz w:val="20"/>
                <w:szCs w:val="20"/>
              </w:rPr>
            </w:pPr>
            <w:proofErr w:type="spellStart"/>
            <w:r w:rsidRPr="0012701B">
              <w:rPr>
                <w:rFonts w:ascii="Arial" w:hAnsi="Arial" w:cs="Arial"/>
                <w:sz w:val="20"/>
                <w:szCs w:val="20"/>
              </w:rPr>
              <w:t>Zajac</w:t>
            </w:r>
            <w:proofErr w:type="spellEnd"/>
            <w:r w:rsidRPr="0012701B">
              <w:rPr>
                <w:rFonts w:ascii="Arial" w:hAnsi="Arial" w:cs="Arial"/>
                <w:sz w:val="20"/>
                <w:szCs w:val="20"/>
              </w:rPr>
              <w:t>-Kaye, Dunn</w:t>
            </w:r>
          </w:p>
        </w:tc>
        <w:tc>
          <w:tcPr>
            <w:tcW w:w="1530" w:type="dxa"/>
          </w:tcPr>
          <w:p w:rsidR="00DD5818" w:rsidRPr="0012701B" w:rsidRDefault="00DD5818" w:rsidP="00DD5818">
            <w:pPr>
              <w:rPr>
                <w:rFonts w:ascii="Arial" w:hAnsi="Arial" w:cs="Arial"/>
                <w:caps/>
                <w:sz w:val="20"/>
                <w:szCs w:val="20"/>
              </w:rPr>
            </w:pPr>
            <w:r w:rsidRPr="0012701B">
              <w:rPr>
                <w:rFonts w:ascii="Arial" w:hAnsi="Arial" w:cs="Arial"/>
                <w:color w:val="1F497D" w:themeColor="text2"/>
                <w:sz w:val="20"/>
                <w:szCs w:val="20"/>
              </w:rPr>
              <w:t>Jessica Lewis</w:t>
            </w:r>
          </w:p>
        </w:tc>
      </w:tr>
      <w:tr w:rsidR="00DD5818" w:rsidRPr="00154FC7" w:rsidTr="003D2E24">
        <w:trPr>
          <w:trHeight w:val="623"/>
        </w:trPr>
        <w:tc>
          <w:tcPr>
            <w:tcW w:w="1278" w:type="dxa"/>
          </w:tcPr>
          <w:p w:rsidR="00DD5818" w:rsidRPr="00154FC7" w:rsidRDefault="00DD5818" w:rsidP="00DD5818">
            <w:pPr>
              <w:rPr>
                <w:rFonts w:ascii="Arial" w:hAnsi="Arial" w:cs="Arial"/>
                <w:caps/>
                <w:sz w:val="20"/>
                <w:szCs w:val="20"/>
              </w:rPr>
            </w:pPr>
            <w:r>
              <w:rPr>
                <w:rFonts w:ascii="Arial" w:hAnsi="Arial" w:cs="Arial"/>
                <w:sz w:val="20"/>
                <w:szCs w:val="20"/>
              </w:rPr>
              <w:t>4/18/18</w:t>
            </w:r>
          </w:p>
        </w:tc>
        <w:tc>
          <w:tcPr>
            <w:tcW w:w="5197" w:type="dxa"/>
          </w:tcPr>
          <w:p w:rsidR="00DD5818" w:rsidRPr="0012701B" w:rsidRDefault="00DD5818" w:rsidP="00DD5818">
            <w:pPr>
              <w:rPr>
                <w:rFonts w:ascii="Arial" w:hAnsi="Arial" w:cs="Arial"/>
                <w:caps/>
                <w:color w:val="1F497D" w:themeColor="text2"/>
                <w:sz w:val="20"/>
                <w:szCs w:val="20"/>
              </w:rPr>
            </w:pPr>
            <w:r w:rsidRPr="0012701B">
              <w:rPr>
                <w:rFonts w:ascii="Arial" w:hAnsi="Arial" w:cs="Arial"/>
                <w:caps/>
                <w:color w:val="1F497D" w:themeColor="text2"/>
                <w:sz w:val="20"/>
                <w:szCs w:val="20"/>
                <w:highlight w:val="yellow"/>
              </w:rPr>
              <w:t>AACR</w:t>
            </w:r>
            <w:r w:rsidRPr="0012701B">
              <w:rPr>
                <w:rFonts w:ascii="Arial" w:hAnsi="Arial" w:cs="Arial"/>
                <w:color w:val="1F497D" w:themeColor="text2"/>
                <w:sz w:val="20"/>
                <w:szCs w:val="20"/>
                <w:highlight w:val="yellow"/>
              </w:rPr>
              <w:t xml:space="preserve"> Meeting</w:t>
            </w:r>
          </w:p>
        </w:tc>
        <w:tc>
          <w:tcPr>
            <w:tcW w:w="1643" w:type="dxa"/>
          </w:tcPr>
          <w:p w:rsidR="00DD5818" w:rsidRPr="0012701B" w:rsidRDefault="00DD5818" w:rsidP="00DD5818">
            <w:pPr>
              <w:rPr>
                <w:rFonts w:ascii="Arial" w:hAnsi="Arial" w:cs="Arial"/>
                <w:caps/>
                <w:sz w:val="20"/>
                <w:szCs w:val="20"/>
              </w:rPr>
            </w:pPr>
          </w:p>
        </w:tc>
        <w:tc>
          <w:tcPr>
            <w:tcW w:w="1530" w:type="dxa"/>
          </w:tcPr>
          <w:p w:rsidR="00DD5818" w:rsidRPr="0012701B" w:rsidRDefault="00DD5818" w:rsidP="00DD5818">
            <w:pPr>
              <w:rPr>
                <w:rFonts w:ascii="Arial" w:hAnsi="Arial" w:cs="Arial"/>
                <w:caps/>
                <w:sz w:val="20"/>
                <w:szCs w:val="20"/>
              </w:rPr>
            </w:pPr>
          </w:p>
        </w:tc>
      </w:tr>
      <w:tr w:rsidR="00DD5818" w:rsidRPr="00154FC7" w:rsidTr="003D2E24">
        <w:trPr>
          <w:trHeight w:val="623"/>
        </w:trPr>
        <w:tc>
          <w:tcPr>
            <w:tcW w:w="1278" w:type="dxa"/>
          </w:tcPr>
          <w:p w:rsidR="00DD5818" w:rsidRPr="00154FC7" w:rsidRDefault="00DD5818" w:rsidP="00DD5818">
            <w:pPr>
              <w:rPr>
                <w:rFonts w:ascii="Arial" w:hAnsi="Arial" w:cs="Arial"/>
                <w:caps/>
                <w:sz w:val="20"/>
                <w:szCs w:val="20"/>
              </w:rPr>
            </w:pPr>
            <w:r>
              <w:rPr>
                <w:rFonts w:ascii="Arial" w:hAnsi="Arial" w:cs="Arial"/>
                <w:sz w:val="20"/>
                <w:szCs w:val="20"/>
              </w:rPr>
              <w:t>4/25/18</w:t>
            </w:r>
          </w:p>
        </w:tc>
        <w:tc>
          <w:tcPr>
            <w:tcW w:w="5197" w:type="dxa"/>
          </w:tcPr>
          <w:p w:rsidR="00DD5818" w:rsidRPr="0012701B" w:rsidRDefault="00DD5818" w:rsidP="00DD5818">
            <w:pPr>
              <w:rPr>
                <w:rFonts w:ascii="Arial" w:hAnsi="Arial" w:cs="Arial"/>
                <w:caps/>
                <w:sz w:val="20"/>
                <w:szCs w:val="20"/>
              </w:rPr>
            </w:pPr>
            <w:r w:rsidRPr="0012701B">
              <w:rPr>
                <w:rFonts w:ascii="Arial" w:eastAsia="Times New Roman" w:hAnsi="Arial" w:cs="Arial"/>
                <w:sz w:val="20"/>
                <w:szCs w:val="20"/>
              </w:rPr>
              <w:t xml:space="preserve">Ravi </w:t>
            </w:r>
            <w:proofErr w:type="spellStart"/>
            <w:r w:rsidRPr="0012701B">
              <w:rPr>
                <w:rFonts w:ascii="Arial" w:eastAsia="Times New Roman" w:hAnsi="Arial" w:cs="Arial"/>
                <w:sz w:val="20"/>
                <w:szCs w:val="20"/>
              </w:rPr>
              <w:t>Padia</w:t>
            </w:r>
            <w:proofErr w:type="spellEnd"/>
            <w:r w:rsidRPr="0012701B">
              <w:rPr>
                <w:rFonts w:ascii="Arial" w:eastAsia="Times New Roman" w:hAnsi="Arial" w:cs="Arial"/>
                <w:sz w:val="20"/>
                <w:szCs w:val="20"/>
              </w:rPr>
              <w:t xml:space="preserve">, </w:t>
            </w:r>
            <w:proofErr w:type="spellStart"/>
            <w:r w:rsidRPr="0012701B">
              <w:rPr>
                <w:rFonts w:ascii="Arial" w:eastAsia="Times New Roman" w:hAnsi="Arial" w:cs="Arial"/>
                <w:sz w:val="20"/>
                <w:szCs w:val="20"/>
              </w:rPr>
              <w:t>Ph</w:t>
            </w:r>
            <w:r>
              <w:rPr>
                <w:rFonts w:ascii="Arial" w:eastAsia="Times New Roman" w:hAnsi="Arial" w:cs="Arial"/>
                <w:sz w:val="20"/>
                <w:szCs w:val="20"/>
              </w:rPr>
              <w:t>.</w:t>
            </w:r>
            <w:r w:rsidRPr="0012701B">
              <w:rPr>
                <w:rFonts w:ascii="Arial" w:eastAsia="Times New Roman" w:hAnsi="Arial" w:cs="Arial"/>
                <w:sz w:val="20"/>
                <w:szCs w:val="20"/>
              </w:rPr>
              <w:t>D</w:t>
            </w:r>
            <w:proofErr w:type="spellEnd"/>
            <w:r w:rsidRPr="0012701B">
              <w:rPr>
                <w:rFonts w:ascii="Arial" w:eastAsia="Times New Roman" w:hAnsi="Arial" w:cs="Arial"/>
                <w:sz w:val="20"/>
                <w:szCs w:val="20"/>
              </w:rPr>
              <w:t xml:space="preserve">, </w:t>
            </w:r>
            <w:r w:rsidR="00475A5C">
              <w:rPr>
                <w:rFonts w:ascii="Arial" w:eastAsia="Times New Roman" w:hAnsi="Arial" w:cs="Arial"/>
                <w:sz w:val="20"/>
                <w:szCs w:val="20"/>
              </w:rPr>
              <w:t xml:space="preserve">- </w:t>
            </w:r>
            <w:r w:rsidRPr="0012701B">
              <w:rPr>
                <w:rFonts w:ascii="Arial" w:eastAsia="Times New Roman" w:hAnsi="Arial" w:cs="Arial"/>
                <w:sz w:val="20"/>
                <w:szCs w:val="20"/>
              </w:rPr>
              <w:t>Huang Lab</w:t>
            </w:r>
          </w:p>
        </w:tc>
        <w:tc>
          <w:tcPr>
            <w:tcW w:w="1643" w:type="dxa"/>
          </w:tcPr>
          <w:p w:rsidR="00DD5818" w:rsidRPr="0012701B" w:rsidRDefault="00DD5818" w:rsidP="00DD5818">
            <w:pPr>
              <w:rPr>
                <w:rFonts w:ascii="Arial" w:hAnsi="Arial" w:cs="Arial"/>
                <w:caps/>
                <w:sz w:val="20"/>
                <w:szCs w:val="20"/>
              </w:rPr>
            </w:pPr>
          </w:p>
        </w:tc>
        <w:tc>
          <w:tcPr>
            <w:tcW w:w="1530" w:type="dxa"/>
          </w:tcPr>
          <w:p w:rsidR="00DD5818" w:rsidRPr="0012701B" w:rsidRDefault="00DD5818" w:rsidP="00DD5818">
            <w:pPr>
              <w:rPr>
                <w:rFonts w:ascii="Arial" w:hAnsi="Arial" w:cs="Arial"/>
                <w:caps/>
                <w:sz w:val="20"/>
                <w:szCs w:val="20"/>
              </w:rPr>
            </w:pPr>
            <w:r>
              <w:rPr>
                <w:rFonts w:ascii="Arial" w:hAnsi="Arial" w:cs="Arial"/>
                <w:sz w:val="20"/>
                <w:szCs w:val="20"/>
              </w:rPr>
              <w:t>Huang</w:t>
            </w:r>
          </w:p>
        </w:tc>
      </w:tr>
      <w:bookmarkEnd w:id="0"/>
    </w:tbl>
    <w:p w:rsidR="002C16AF" w:rsidRDefault="002C16AF" w:rsidP="002C16AF">
      <w:pPr>
        <w:spacing w:after="0" w:line="240" w:lineRule="auto"/>
        <w:ind w:left="720"/>
        <w:rPr>
          <w:rFonts w:ascii="Arial" w:hAnsi="Arial" w:cs="Arial"/>
          <w:sz w:val="20"/>
          <w:szCs w:val="20"/>
        </w:rPr>
      </w:pPr>
    </w:p>
    <w:p w:rsidR="002C16AF" w:rsidRDefault="002240FD">
      <w:pPr>
        <w:rPr>
          <w:rFonts w:ascii="Arial" w:hAnsi="Arial" w:cs="Arial"/>
          <w:sz w:val="20"/>
          <w:szCs w:val="20"/>
        </w:rPr>
      </w:pPr>
      <w:r>
        <w:rPr>
          <w:rFonts w:ascii="Arial" w:hAnsi="Arial" w:cs="Arial"/>
          <w:sz w:val="20"/>
          <w:szCs w:val="20"/>
        </w:rPr>
        <w:br w:type="page"/>
      </w:r>
    </w:p>
    <w:p w:rsidR="00C45E6E" w:rsidRPr="00154FC7" w:rsidRDefault="005E51EC" w:rsidP="00C45E6E">
      <w:pPr>
        <w:numPr>
          <w:ilvl w:val="0"/>
          <w:numId w:val="1"/>
        </w:numPr>
        <w:spacing w:after="0" w:line="240" w:lineRule="auto"/>
        <w:rPr>
          <w:rFonts w:ascii="Arial" w:hAnsi="Arial" w:cs="Arial"/>
          <w:sz w:val="20"/>
          <w:szCs w:val="20"/>
        </w:rPr>
      </w:pPr>
      <w:r w:rsidRPr="00154FC7">
        <w:rPr>
          <w:rFonts w:ascii="Arial" w:hAnsi="Arial" w:cs="Arial"/>
          <w:sz w:val="20"/>
          <w:szCs w:val="20"/>
        </w:rPr>
        <w:lastRenderedPageBreak/>
        <w:t xml:space="preserve">Student presentation will be 30-40 minutes talk followed by 10 minutes for scientific questions, and 10 minutes for </w:t>
      </w:r>
      <w:r>
        <w:rPr>
          <w:rFonts w:ascii="Arial" w:hAnsi="Arial" w:cs="Arial"/>
          <w:sz w:val="20"/>
          <w:szCs w:val="20"/>
        </w:rPr>
        <w:t>a brief meeting with two faculty evaluators</w:t>
      </w:r>
      <w:r w:rsidR="002240FD" w:rsidRPr="00154FC7">
        <w:rPr>
          <w:rFonts w:ascii="Arial" w:hAnsi="Arial" w:cs="Arial"/>
          <w:sz w:val="20"/>
          <w:szCs w:val="20"/>
        </w:rPr>
        <w:t xml:space="preserve">.  </w:t>
      </w:r>
    </w:p>
    <w:p w:rsidR="0074505F" w:rsidRDefault="005E51EC" w:rsidP="00C45E6E">
      <w:pPr>
        <w:numPr>
          <w:ilvl w:val="0"/>
          <w:numId w:val="1"/>
        </w:numPr>
        <w:spacing w:after="0" w:line="240" w:lineRule="auto"/>
        <w:rPr>
          <w:rFonts w:ascii="Arial" w:hAnsi="Arial" w:cs="Arial"/>
          <w:sz w:val="20"/>
          <w:szCs w:val="20"/>
        </w:rPr>
      </w:pPr>
      <w:r>
        <w:rPr>
          <w:rFonts w:ascii="Arial" w:hAnsi="Arial" w:cs="Arial"/>
          <w:sz w:val="20"/>
          <w:szCs w:val="20"/>
        </w:rPr>
        <w:t>The mentor is required to be at the student presentation.  It is the student’s responsibility to make sure that the mentor will be present.  The student should reschedule the presentation by exchange presentation time with the other student if the mentor is not available at scheduled presentation time.</w:t>
      </w:r>
    </w:p>
    <w:p w:rsidR="00C45E6E" w:rsidRPr="00154FC7" w:rsidRDefault="002240FD" w:rsidP="00C45E6E">
      <w:pPr>
        <w:numPr>
          <w:ilvl w:val="0"/>
          <w:numId w:val="1"/>
        </w:numPr>
        <w:spacing w:after="0" w:line="240" w:lineRule="auto"/>
        <w:rPr>
          <w:rFonts w:ascii="Arial" w:hAnsi="Arial" w:cs="Arial"/>
          <w:sz w:val="20"/>
          <w:szCs w:val="20"/>
        </w:rPr>
      </w:pPr>
      <w:r w:rsidRPr="00154FC7">
        <w:rPr>
          <w:rFonts w:ascii="Arial" w:hAnsi="Arial" w:cs="Arial"/>
          <w:sz w:val="20"/>
          <w:szCs w:val="20"/>
        </w:rPr>
        <w:t xml:space="preserve">Moderator </w:t>
      </w:r>
      <w:r w:rsidR="005E51EC">
        <w:rPr>
          <w:rFonts w:ascii="Arial" w:hAnsi="Arial" w:cs="Arial"/>
          <w:sz w:val="20"/>
          <w:szCs w:val="20"/>
        </w:rPr>
        <w:t>will</w:t>
      </w:r>
      <w:r w:rsidR="005E51EC" w:rsidRPr="00154FC7">
        <w:rPr>
          <w:rFonts w:ascii="Arial" w:hAnsi="Arial" w:cs="Arial"/>
          <w:sz w:val="20"/>
          <w:szCs w:val="20"/>
        </w:rPr>
        <w:t xml:space="preserve"> introduce the </w:t>
      </w:r>
      <w:r w:rsidR="005E51EC">
        <w:rPr>
          <w:rFonts w:ascii="Arial" w:hAnsi="Arial" w:cs="Arial"/>
          <w:sz w:val="20"/>
          <w:szCs w:val="20"/>
        </w:rPr>
        <w:t xml:space="preserve">speaker before the presentation, </w:t>
      </w:r>
      <w:r w:rsidR="005E51EC" w:rsidRPr="00154FC7">
        <w:rPr>
          <w:rFonts w:ascii="Arial" w:hAnsi="Arial" w:cs="Arial"/>
          <w:sz w:val="20"/>
          <w:szCs w:val="20"/>
        </w:rPr>
        <w:t>lead discussion after the presentation</w:t>
      </w:r>
      <w:r w:rsidR="005E51EC">
        <w:rPr>
          <w:rFonts w:ascii="Arial" w:hAnsi="Arial" w:cs="Arial"/>
          <w:sz w:val="20"/>
          <w:szCs w:val="20"/>
        </w:rPr>
        <w:t xml:space="preserve"> and control the timing of the presentation</w:t>
      </w:r>
      <w:r w:rsidRPr="00154FC7">
        <w:rPr>
          <w:rFonts w:ascii="Arial" w:hAnsi="Arial" w:cs="Arial"/>
          <w:sz w:val="20"/>
          <w:szCs w:val="20"/>
        </w:rPr>
        <w:t>.</w:t>
      </w:r>
    </w:p>
    <w:p w:rsidR="00C45E6E" w:rsidRPr="00154FC7" w:rsidRDefault="005E51EC" w:rsidP="00C45E6E">
      <w:pPr>
        <w:numPr>
          <w:ilvl w:val="0"/>
          <w:numId w:val="1"/>
        </w:numPr>
        <w:spacing w:after="0" w:line="240" w:lineRule="auto"/>
        <w:rPr>
          <w:rFonts w:ascii="Arial" w:hAnsi="Arial" w:cs="Arial"/>
          <w:sz w:val="20"/>
          <w:szCs w:val="20"/>
        </w:rPr>
      </w:pPr>
      <w:r w:rsidRPr="00154FC7">
        <w:rPr>
          <w:rFonts w:ascii="Arial" w:hAnsi="Arial" w:cs="Arial"/>
          <w:sz w:val="20"/>
          <w:szCs w:val="20"/>
        </w:rPr>
        <w:t xml:space="preserve">Evaluation: the presentation will be evaluated by </w:t>
      </w:r>
      <w:r>
        <w:rPr>
          <w:rFonts w:ascii="Arial" w:hAnsi="Arial" w:cs="Arial"/>
          <w:sz w:val="20"/>
          <w:szCs w:val="20"/>
        </w:rPr>
        <w:t>two</w:t>
      </w:r>
      <w:r w:rsidRPr="00154FC7">
        <w:rPr>
          <w:rFonts w:ascii="Arial" w:hAnsi="Arial" w:cs="Arial"/>
          <w:sz w:val="20"/>
          <w:szCs w:val="20"/>
        </w:rPr>
        <w:t xml:space="preserve"> faculty member</w:t>
      </w:r>
      <w:r w:rsidR="002240FD">
        <w:rPr>
          <w:rFonts w:ascii="Arial" w:hAnsi="Arial" w:cs="Arial"/>
          <w:sz w:val="20"/>
          <w:szCs w:val="20"/>
        </w:rPr>
        <w:t>s</w:t>
      </w:r>
      <w:r w:rsidR="002240FD" w:rsidRPr="00154FC7">
        <w:rPr>
          <w:rFonts w:ascii="Arial" w:hAnsi="Arial" w:cs="Arial"/>
          <w:sz w:val="20"/>
          <w:szCs w:val="20"/>
        </w:rPr>
        <w:t xml:space="preserve"> </w:t>
      </w:r>
      <w:r>
        <w:rPr>
          <w:rFonts w:ascii="Arial" w:hAnsi="Arial" w:cs="Arial"/>
          <w:sz w:val="20"/>
          <w:szCs w:val="20"/>
        </w:rPr>
        <w:t>from the department of anatomy and cell biology</w:t>
      </w:r>
      <w:r w:rsidRPr="00154FC7">
        <w:rPr>
          <w:rFonts w:ascii="Arial" w:hAnsi="Arial" w:cs="Arial"/>
          <w:sz w:val="20"/>
          <w:szCs w:val="20"/>
        </w:rPr>
        <w:t>. After the presentation, the evaluator</w:t>
      </w:r>
      <w:r w:rsidR="002240FD">
        <w:rPr>
          <w:rFonts w:ascii="Arial" w:hAnsi="Arial" w:cs="Arial"/>
          <w:sz w:val="20"/>
          <w:szCs w:val="20"/>
        </w:rPr>
        <w:t>s</w:t>
      </w:r>
      <w:r w:rsidRPr="00154FC7">
        <w:rPr>
          <w:rFonts w:ascii="Arial" w:hAnsi="Arial" w:cs="Arial"/>
          <w:sz w:val="20"/>
          <w:szCs w:val="20"/>
        </w:rPr>
        <w:t xml:space="preserve"> will meet with the presenter to discuss the </w:t>
      </w:r>
      <w:r>
        <w:rPr>
          <w:rFonts w:ascii="Arial" w:hAnsi="Arial" w:cs="Arial"/>
          <w:sz w:val="20"/>
          <w:szCs w:val="20"/>
        </w:rPr>
        <w:t xml:space="preserve">scientific merit and the </w:t>
      </w:r>
      <w:r w:rsidRPr="00154FC7">
        <w:rPr>
          <w:rFonts w:ascii="Arial" w:hAnsi="Arial" w:cs="Arial"/>
          <w:sz w:val="20"/>
          <w:szCs w:val="20"/>
        </w:rPr>
        <w:t xml:space="preserve">presentation </w:t>
      </w:r>
      <w:r>
        <w:rPr>
          <w:rFonts w:ascii="Arial" w:hAnsi="Arial" w:cs="Arial"/>
          <w:sz w:val="20"/>
          <w:szCs w:val="20"/>
        </w:rPr>
        <w:t xml:space="preserve">style. </w:t>
      </w:r>
    </w:p>
    <w:p w:rsidR="00F73F09" w:rsidRPr="00154FC7" w:rsidRDefault="005E51EC" w:rsidP="00C45E6E">
      <w:pPr>
        <w:numPr>
          <w:ilvl w:val="0"/>
          <w:numId w:val="1"/>
        </w:numPr>
        <w:spacing w:after="0" w:line="240" w:lineRule="auto"/>
        <w:rPr>
          <w:rFonts w:ascii="Arial" w:hAnsi="Arial" w:cs="Arial"/>
          <w:sz w:val="20"/>
          <w:szCs w:val="20"/>
        </w:rPr>
      </w:pPr>
      <w:r w:rsidRPr="00154FC7">
        <w:rPr>
          <w:rFonts w:ascii="Arial" w:hAnsi="Arial" w:cs="Arial"/>
          <w:sz w:val="20"/>
          <w:szCs w:val="20"/>
        </w:rPr>
        <w:t xml:space="preserve">Students are required to attend every class and sign the attendance sheet.  For excusable absence, i.e., sick, family issues, attending scientific conferences, student is responsible to inform the course directors </w:t>
      </w:r>
      <w:r>
        <w:rPr>
          <w:rFonts w:ascii="Arial" w:hAnsi="Arial" w:cs="Arial"/>
          <w:sz w:val="20"/>
          <w:szCs w:val="20"/>
        </w:rPr>
        <w:t xml:space="preserve">before the seminar </w:t>
      </w:r>
      <w:r w:rsidRPr="00154FC7">
        <w:rPr>
          <w:rFonts w:ascii="Arial" w:hAnsi="Arial" w:cs="Arial"/>
          <w:sz w:val="20"/>
          <w:szCs w:val="20"/>
        </w:rPr>
        <w:t xml:space="preserve">by email and have the same email </w:t>
      </w:r>
      <w:proofErr w:type="spellStart"/>
      <w:r w:rsidRPr="00154FC7">
        <w:rPr>
          <w:rFonts w:ascii="Arial" w:hAnsi="Arial" w:cs="Arial"/>
          <w:sz w:val="20"/>
          <w:szCs w:val="20"/>
        </w:rPr>
        <w:t>cc’ed</w:t>
      </w:r>
      <w:proofErr w:type="spellEnd"/>
      <w:r w:rsidRPr="00154FC7">
        <w:rPr>
          <w:rFonts w:ascii="Arial" w:hAnsi="Arial" w:cs="Arial"/>
          <w:sz w:val="20"/>
          <w:szCs w:val="20"/>
        </w:rPr>
        <w:t xml:space="preserve"> to his/her research mentor.  For unexcused absence, student can come to discuss the situation with the course director to work out a solution.</w:t>
      </w:r>
    </w:p>
    <w:p w:rsidR="00C45E6E" w:rsidRPr="00154FC7" w:rsidRDefault="005E51EC" w:rsidP="00C45E6E">
      <w:pPr>
        <w:numPr>
          <w:ilvl w:val="0"/>
          <w:numId w:val="1"/>
        </w:numPr>
        <w:spacing w:after="0" w:line="240" w:lineRule="auto"/>
        <w:rPr>
          <w:rFonts w:ascii="Arial" w:hAnsi="Arial" w:cs="Arial"/>
          <w:sz w:val="20"/>
          <w:szCs w:val="20"/>
        </w:rPr>
      </w:pPr>
      <w:r w:rsidRPr="00154FC7">
        <w:rPr>
          <w:rFonts w:ascii="Arial" w:hAnsi="Arial" w:cs="Arial"/>
          <w:sz w:val="20"/>
          <w:szCs w:val="20"/>
        </w:rPr>
        <w:t>Grades are given base</w:t>
      </w:r>
      <w:r w:rsidR="002240FD">
        <w:rPr>
          <w:rFonts w:ascii="Arial" w:hAnsi="Arial" w:cs="Arial"/>
          <w:sz w:val="20"/>
          <w:szCs w:val="20"/>
        </w:rPr>
        <w:t>d</w:t>
      </w:r>
      <w:r w:rsidRPr="00154FC7">
        <w:rPr>
          <w:rFonts w:ascii="Arial" w:hAnsi="Arial" w:cs="Arial"/>
          <w:sz w:val="20"/>
          <w:szCs w:val="20"/>
        </w:rPr>
        <w:t xml:space="preserve"> on student attendance, the quality of presentation and the participation in class discussions. </w:t>
      </w:r>
    </w:p>
    <w:p w:rsidR="00997DE1" w:rsidRDefault="005E51EC" w:rsidP="00C45E6E">
      <w:pPr>
        <w:numPr>
          <w:ilvl w:val="0"/>
          <w:numId w:val="1"/>
        </w:numPr>
        <w:spacing w:after="0" w:line="240" w:lineRule="auto"/>
        <w:rPr>
          <w:rFonts w:ascii="Arial" w:hAnsi="Arial" w:cs="Arial"/>
          <w:sz w:val="20"/>
          <w:szCs w:val="20"/>
        </w:rPr>
      </w:pPr>
      <w:r w:rsidRPr="00154FC7">
        <w:rPr>
          <w:rFonts w:ascii="Arial" w:hAnsi="Arial" w:cs="Arial"/>
          <w:sz w:val="20"/>
          <w:szCs w:val="20"/>
        </w:rPr>
        <w:t>Course director information:</w:t>
      </w:r>
    </w:p>
    <w:p w:rsidR="00C45E6E" w:rsidRPr="00154FC7" w:rsidRDefault="005E51EC" w:rsidP="00997DE1">
      <w:pPr>
        <w:spacing w:after="0" w:line="240" w:lineRule="auto"/>
        <w:ind w:left="720"/>
        <w:rPr>
          <w:rFonts w:ascii="Arial" w:hAnsi="Arial" w:cs="Arial"/>
          <w:sz w:val="20"/>
          <w:szCs w:val="20"/>
        </w:rPr>
      </w:pPr>
      <w:r w:rsidRPr="00154FC7">
        <w:rPr>
          <w:rFonts w:ascii="Arial" w:hAnsi="Arial" w:cs="Arial"/>
          <w:sz w:val="20"/>
          <w:szCs w:val="20"/>
        </w:rPr>
        <w:t xml:space="preserve">Yi </w:t>
      </w:r>
      <w:r>
        <w:rPr>
          <w:rFonts w:ascii="Arial" w:hAnsi="Arial" w:cs="Arial"/>
          <w:sz w:val="20"/>
          <w:szCs w:val="20"/>
        </w:rPr>
        <w:t>Qiu, PhD</w:t>
      </w:r>
      <w:r w:rsidRPr="00154FC7">
        <w:rPr>
          <w:rFonts w:ascii="Arial" w:hAnsi="Arial" w:cs="Arial"/>
          <w:sz w:val="20"/>
          <w:szCs w:val="20"/>
        </w:rPr>
        <w:t xml:space="preserve">. Assistant professor, department of </w:t>
      </w:r>
      <w:r>
        <w:rPr>
          <w:rFonts w:ascii="Arial" w:hAnsi="Arial" w:cs="Arial"/>
          <w:sz w:val="20"/>
          <w:szCs w:val="20"/>
        </w:rPr>
        <w:t>A</w:t>
      </w:r>
      <w:r w:rsidRPr="00154FC7">
        <w:rPr>
          <w:rFonts w:ascii="Arial" w:hAnsi="Arial" w:cs="Arial"/>
          <w:sz w:val="20"/>
          <w:szCs w:val="20"/>
        </w:rPr>
        <w:t xml:space="preserve">natomy and </w:t>
      </w:r>
      <w:r>
        <w:rPr>
          <w:rFonts w:ascii="Arial" w:hAnsi="Arial" w:cs="Arial"/>
          <w:sz w:val="20"/>
          <w:szCs w:val="20"/>
        </w:rPr>
        <w:t>C</w:t>
      </w:r>
      <w:r w:rsidRPr="00154FC7">
        <w:rPr>
          <w:rFonts w:ascii="Arial" w:hAnsi="Arial" w:cs="Arial"/>
          <w:sz w:val="20"/>
          <w:szCs w:val="20"/>
        </w:rPr>
        <w:t xml:space="preserve">ell </w:t>
      </w:r>
      <w:r>
        <w:rPr>
          <w:rFonts w:ascii="Arial" w:hAnsi="Arial" w:cs="Arial"/>
          <w:sz w:val="20"/>
          <w:szCs w:val="20"/>
        </w:rPr>
        <w:t>B</w:t>
      </w:r>
      <w:r w:rsidRPr="00154FC7">
        <w:rPr>
          <w:rFonts w:ascii="Arial" w:hAnsi="Arial" w:cs="Arial"/>
          <w:sz w:val="20"/>
          <w:szCs w:val="20"/>
        </w:rPr>
        <w:t>iology.</w:t>
      </w:r>
    </w:p>
    <w:p w:rsidR="00997DE1" w:rsidRDefault="005E51EC" w:rsidP="00997DE1">
      <w:pPr>
        <w:spacing w:after="0"/>
        <w:ind w:left="720"/>
        <w:rPr>
          <w:rFonts w:ascii="Arial" w:hAnsi="Arial" w:cs="Arial"/>
          <w:sz w:val="20"/>
          <w:szCs w:val="20"/>
        </w:rPr>
      </w:pPr>
      <w:r w:rsidRPr="00154FC7">
        <w:rPr>
          <w:rFonts w:ascii="Arial" w:hAnsi="Arial" w:cs="Arial"/>
          <w:sz w:val="20"/>
          <w:szCs w:val="20"/>
        </w:rPr>
        <w:t xml:space="preserve">Office: </w:t>
      </w:r>
      <w:r>
        <w:rPr>
          <w:rFonts w:ascii="Arial" w:hAnsi="Arial" w:cs="Arial"/>
          <w:sz w:val="20"/>
          <w:szCs w:val="20"/>
        </w:rPr>
        <w:t>CGRC</w:t>
      </w:r>
      <w:r w:rsidRPr="00154FC7">
        <w:rPr>
          <w:rFonts w:ascii="Arial" w:hAnsi="Arial" w:cs="Arial"/>
          <w:sz w:val="20"/>
          <w:szCs w:val="20"/>
        </w:rPr>
        <w:t xml:space="preserve"> 3</w:t>
      </w:r>
      <w:r w:rsidR="002240FD">
        <w:rPr>
          <w:rFonts w:ascii="Arial" w:hAnsi="Arial" w:cs="Arial"/>
          <w:sz w:val="20"/>
          <w:szCs w:val="20"/>
        </w:rPr>
        <w:t>56</w:t>
      </w:r>
      <w:r w:rsidR="002240FD" w:rsidRPr="00154FC7">
        <w:rPr>
          <w:rFonts w:ascii="Arial" w:hAnsi="Arial" w:cs="Arial"/>
          <w:sz w:val="20"/>
          <w:szCs w:val="20"/>
        </w:rPr>
        <w:t xml:space="preserve"> </w:t>
      </w:r>
    </w:p>
    <w:p w:rsidR="00997DE1" w:rsidRDefault="002240FD" w:rsidP="00997DE1">
      <w:pPr>
        <w:spacing w:after="0"/>
        <w:ind w:left="720"/>
        <w:rPr>
          <w:rFonts w:ascii="Arial" w:hAnsi="Arial" w:cs="Arial"/>
          <w:sz w:val="20"/>
          <w:szCs w:val="20"/>
        </w:rPr>
      </w:pPr>
      <w:r w:rsidRPr="00154FC7">
        <w:rPr>
          <w:rFonts w:ascii="Arial" w:hAnsi="Arial" w:cs="Arial"/>
          <w:sz w:val="20"/>
          <w:szCs w:val="20"/>
        </w:rPr>
        <w:t xml:space="preserve">Phone: (352)273 8201 </w:t>
      </w:r>
    </w:p>
    <w:p w:rsidR="00C45E6E" w:rsidRPr="00154FC7" w:rsidRDefault="005E51EC" w:rsidP="00997DE1">
      <w:pPr>
        <w:spacing w:after="0"/>
        <w:ind w:left="720"/>
        <w:rPr>
          <w:rFonts w:ascii="Arial" w:hAnsi="Arial" w:cs="Arial"/>
          <w:sz w:val="20"/>
          <w:szCs w:val="20"/>
        </w:rPr>
      </w:pPr>
      <w:r w:rsidRPr="00154FC7">
        <w:rPr>
          <w:rFonts w:ascii="Arial" w:hAnsi="Arial" w:cs="Arial"/>
          <w:sz w:val="20"/>
          <w:szCs w:val="20"/>
        </w:rPr>
        <w:t>Email: qiuy@ufl.edu</w:t>
      </w:r>
    </w:p>
    <w:p w:rsidR="00B61D17" w:rsidRPr="00154FC7" w:rsidRDefault="00B61D17">
      <w:pPr>
        <w:rPr>
          <w:rFonts w:ascii="Arial" w:hAnsi="Arial" w:cs="Arial"/>
          <w:caps/>
          <w:sz w:val="20"/>
          <w:szCs w:val="20"/>
        </w:rPr>
      </w:pPr>
    </w:p>
    <w:sectPr w:rsidR="00B61D17" w:rsidRPr="00154F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323" w:rsidRDefault="00D42323" w:rsidP="008E0217">
      <w:pPr>
        <w:spacing w:after="0" w:line="240" w:lineRule="auto"/>
      </w:pPr>
      <w:r>
        <w:separator/>
      </w:r>
    </w:p>
  </w:endnote>
  <w:endnote w:type="continuationSeparator" w:id="0">
    <w:p w:rsidR="00D42323" w:rsidRDefault="00D42323" w:rsidP="008E0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323" w:rsidRDefault="00D42323" w:rsidP="008E0217">
      <w:pPr>
        <w:spacing w:after="0" w:line="240" w:lineRule="auto"/>
      </w:pPr>
      <w:r>
        <w:separator/>
      </w:r>
    </w:p>
  </w:footnote>
  <w:footnote w:type="continuationSeparator" w:id="0">
    <w:p w:rsidR="00D42323" w:rsidRDefault="00D42323" w:rsidP="008E02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A5C" w:rsidRDefault="00475A5C" w:rsidP="008E0217">
    <w:pPr>
      <w:pStyle w:val="Header"/>
      <w:jc w:val="center"/>
      <w:rPr>
        <w:b/>
        <w:sz w:val="26"/>
        <w:szCs w:val="26"/>
      </w:rPr>
    </w:pPr>
    <w:r>
      <w:rPr>
        <w:b/>
        <w:sz w:val="26"/>
        <w:szCs w:val="26"/>
      </w:rPr>
      <w:t>GMS 6692 - Molecular Cell Biology Data Club /</w:t>
    </w:r>
  </w:p>
  <w:p w:rsidR="008E0217" w:rsidRPr="00E33724" w:rsidRDefault="00475A5C" w:rsidP="00475A5C">
    <w:pPr>
      <w:pStyle w:val="Header"/>
      <w:jc w:val="center"/>
      <w:rPr>
        <w:b/>
        <w:sz w:val="26"/>
        <w:szCs w:val="26"/>
      </w:rPr>
    </w:pPr>
    <w:r>
      <w:rPr>
        <w:b/>
        <w:sz w:val="26"/>
        <w:szCs w:val="26"/>
      </w:rPr>
      <w:t>Anatomy &amp;</w:t>
    </w:r>
    <w:r w:rsidR="008E0217" w:rsidRPr="00E33724">
      <w:rPr>
        <w:b/>
        <w:sz w:val="26"/>
        <w:szCs w:val="26"/>
      </w:rPr>
      <w:t xml:space="preserve"> Cell Biology</w:t>
    </w:r>
    <w:r w:rsidR="009372A8">
      <w:rPr>
        <w:b/>
        <w:sz w:val="26"/>
        <w:szCs w:val="26"/>
      </w:rPr>
      <w:t xml:space="preserve"> </w:t>
    </w:r>
    <w:r w:rsidR="00B940AA">
      <w:rPr>
        <w:b/>
        <w:sz w:val="26"/>
        <w:szCs w:val="26"/>
      </w:rPr>
      <w:t>S</w:t>
    </w:r>
    <w:r>
      <w:rPr>
        <w:b/>
        <w:sz w:val="26"/>
        <w:szCs w:val="26"/>
      </w:rPr>
      <w:t>eminar Series</w:t>
    </w:r>
  </w:p>
  <w:p w:rsidR="008E0217" w:rsidRPr="00E33724" w:rsidRDefault="00475A5C" w:rsidP="008E0217">
    <w:pPr>
      <w:pStyle w:val="Header"/>
      <w:jc w:val="center"/>
      <w:rPr>
        <w:b/>
        <w:sz w:val="26"/>
        <w:szCs w:val="26"/>
      </w:rPr>
    </w:pPr>
    <w:r>
      <w:rPr>
        <w:b/>
        <w:sz w:val="26"/>
        <w:szCs w:val="26"/>
      </w:rPr>
      <w:t xml:space="preserve"> SPRING</w:t>
    </w:r>
    <w:r w:rsidR="002C16AF">
      <w:rPr>
        <w:b/>
        <w:sz w:val="26"/>
        <w:szCs w:val="26"/>
      </w:rPr>
      <w:t xml:space="preserve"> 201</w:t>
    </w:r>
    <w:r>
      <w:rPr>
        <w:b/>
        <w:sz w:val="26"/>
        <w:szCs w:val="26"/>
      </w:rPr>
      <w:t>8</w:t>
    </w:r>
  </w:p>
  <w:p w:rsidR="008E0217" w:rsidRDefault="004E44BC" w:rsidP="008E0217">
    <w:pPr>
      <w:pStyle w:val="Header"/>
      <w:jc w:val="center"/>
      <w:rPr>
        <w:b/>
        <w:sz w:val="26"/>
        <w:szCs w:val="26"/>
      </w:rPr>
    </w:pPr>
    <w:r>
      <w:rPr>
        <w:b/>
        <w:sz w:val="26"/>
        <w:szCs w:val="26"/>
      </w:rPr>
      <w:t>CGRC 133</w:t>
    </w:r>
    <w:r w:rsidR="008E0217" w:rsidRPr="00E33724">
      <w:rPr>
        <w:b/>
        <w:sz w:val="26"/>
        <w:szCs w:val="26"/>
      </w:rPr>
      <w:t>, 1</w:t>
    </w:r>
    <w:r w:rsidR="00F6769F">
      <w:rPr>
        <w:b/>
        <w:sz w:val="26"/>
        <w:szCs w:val="26"/>
      </w:rPr>
      <w:t>0</w:t>
    </w:r>
    <w:r w:rsidR="008E0217" w:rsidRPr="00E33724">
      <w:rPr>
        <w:b/>
        <w:sz w:val="26"/>
        <w:szCs w:val="26"/>
      </w:rPr>
      <w:t>:</w:t>
    </w:r>
    <w:r w:rsidR="00F6769F">
      <w:rPr>
        <w:b/>
        <w:sz w:val="26"/>
        <w:szCs w:val="26"/>
      </w:rPr>
      <w:t>45</w:t>
    </w:r>
    <w:r w:rsidR="008E0217" w:rsidRPr="00E33724">
      <w:rPr>
        <w:b/>
        <w:sz w:val="26"/>
        <w:szCs w:val="26"/>
      </w:rPr>
      <w:t>-1</w:t>
    </w:r>
    <w:r w:rsidR="00F6769F">
      <w:rPr>
        <w:b/>
        <w:sz w:val="26"/>
        <w:szCs w:val="26"/>
      </w:rPr>
      <w:t>1</w:t>
    </w:r>
    <w:r w:rsidR="008E0217" w:rsidRPr="00E33724">
      <w:rPr>
        <w:b/>
        <w:sz w:val="26"/>
        <w:szCs w:val="26"/>
      </w:rPr>
      <w:t>:</w:t>
    </w:r>
    <w:r w:rsidR="00F6769F">
      <w:rPr>
        <w:b/>
        <w:sz w:val="26"/>
        <w:szCs w:val="26"/>
      </w:rPr>
      <w:t>45</w:t>
    </w:r>
    <w:r w:rsidR="008E0217" w:rsidRPr="00E33724">
      <w:rPr>
        <w:b/>
        <w:sz w:val="26"/>
        <w:szCs w:val="26"/>
      </w:rPr>
      <w:t xml:space="preserve"> </w:t>
    </w:r>
    <w:r w:rsidR="00F6769F">
      <w:rPr>
        <w:b/>
        <w:sz w:val="26"/>
        <w:szCs w:val="26"/>
      </w:rPr>
      <w:t>A</w:t>
    </w:r>
    <w:r w:rsidR="008E0217" w:rsidRPr="00E33724">
      <w:rPr>
        <w:b/>
        <w:sz w:val="26"/>
        <w:szCs w:val="26"/>
      </w:rPr>
      <w:t>M</w:t>
    </w:r>
  </w:p>
  <w:p w:rsidR="008E0217" w:rsidRDefault="008E02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5288A"/>
    <w:multiLevelType w:val="hybridMultilevel"/>
    <w:tmpl w:val="E5DA9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4F"/>
    <w:rsid w:val="00011EE4"/>
    <w:rsid w:val="00024FD5"/>
    <w:rsid w:val="00052272"/>
    <w:rsid w:val="00057720"/>
    <w:rsid w:val="00063649"/>
    <w:rsid w:val="00075074"/>
    <w:rsid w:val="000929F0"/>
    <w:rsid w:val="000C256D"/>
    <w:rsid w:val="000F5641"/>
    <w:rsid w:val="00111D52"/>
    <w:rsid w:val="0012701B"/>
    <w:rsid w:val="001311F0"/>
    <w:rsid w:val="00131C84"/>
    <w:rsid w:val="0014234F"/>
    <w:rsid w:val="00142B81"/>
    <w:rsid w:val="00154FC7"/>
    <w:rsid w:val="00180479"/>
    <w:rsid w:val="001E4C38"/>
    <w:rsid w:val="001F23C5"/>
    <w:rsid w:val="00203354"/>
    <w:rsid w:val="00216CB4"/>
    <w:rsid w:val="002240FD"/>
    <w:rsid w:val="002260C7"/>
    <w:rsid w:val="00255D99"/>
    <w:rsid w:val="002936F9"/>
    <w:rsid w:val="002A6C97"/>
    <w:rsid w:val="002C16AF"/>
    <w:rsid w:val="002C2AFB"/>
    <w:rsid w:val="00301D9C"/>
    <w:rsid w:val="00303CB1"/>
    <w:rsid w:val="00335CEC"/>
    <w:rsid w:val="00370789"/>
    <w:rsid w:val="00390A81"/>
    <w:rsid w:val="003A6CDD"/>
    <w:rsid w:val="003B2077"/>
    <w:rsid w:val="003C44DA"/>
    <w:rsid w:val="003D2E24"/>
    <w:rsid w:val="0040044B"/>
    <w:rsid w:val="004047E7"/>
    <w:rsid w:val="00425606"/>
    <w:rsid w:val="00427CAE"/>
    <w:rsid w:val="00441FF8"/>
    <w:rsid w:val="00475A5C"/>
    <w:rsid w:val="004B1625"/>
    <w:rsid w:val="004E14F6"/>
    <w:rsid w:val="004E44BC"/>
    <w:rsid w:val="00503001"/>
    <w:rsid w:val="00507040"/>
    <w:rsid w:val="00552902"/>
    <w:rsid w:val="00565359"/>
    <w:rsid w:val="00581703"/>
    <w:rsid w:val="005C20D8"/>
    <w:rsid w:val="005E51EC"/>
    <w:rsid w:val="00671015"/>
    <w:rsid w:val="00671D34"/>
    <w:rsid w:val="00675E35"/>
    <w:rsid w:val="00703B61"/>
    <w:rsid w:val="007266D1"/>
    <w:rsid w:val="0073080E"/>
    <w:rsid w:val="0074320A"/>
    <w:rsid w:val="0074505F"/>
    <w:rsid w:val="00761510"/>
    <w:rsid w:val="007653D4"/>
    <w:rsid w:val="007700AB"/>
    <w:rsid w:val="007974FD"/>
    <w:rsid w:val="007D23A3"/>
    <w:rsid w:val="00857A03"/>
    <w:rsid w:val="00875469"/>
    <w:rsid w:val="00880B44"/>
    <w:rsid w:val="008864B0"/>
    <w:rsid w:val="008903E0"/>
    <w:rsid w:val="008E0217"/>
    <w:rsid w:val="00912880"/>
    <w:rsid w:val="009209D4"/>
    <w:rsid w:val="00927970"/>
    <w:rsid w:val="009372A8"/>
    <w:rsid w:val="00994038"/>
    <w:rsid w:val="00997DE1"/>
    <w:rsid w:val="009A573F"/>
    <w:rsid w:val="009E7819"/>
    <w:rsid w:val="009F4F03"/>
    <w:rsid w:val="009F550E"/>
    <w:rsid w:val="00AB73FE"/>
    <w:rsid w:val="00AF2D60"/>
    <w:rsid w:val="00B0305E"/>
    <w:rsid w:val="00B61D17"/>
    <w:rsid w:val="00B940AA"/>
    <w:rsid w:val="00BA7024"/>
    <w:rsid w:val="00BB6977"/>
    <w:rsid w:val="00C26CF6"/>
    <w:rsid w:val="00C34225"/>
    <w:rsid w:val="00C427B1"/>
    <w:rsid w:val="00C45E6E"/>
    <w:rsid w:val="00C716A4"/>
    <w:rsid w:val="00C87ADE"/>
    <w:rsid w:val="00CA5297"/>
    <w:rsid w:val="00CE31F4"/>
    <w:rsid w:val="00D309B8"/>
    <w:rsid w:val="00D42323"/>
    <w:rsid w:val="00DA4674"/>
    <w:rsid w:val="00DD5818"/>
    <w:rsid w:val="00E72262"/>
    <w:rsid w:val="00E91BB0"/>
    <w:rsid w:val="00EE14F0"/>
    <w:rsid w:val="00F165FF"/>
    <w:rsid w:val="00F26B03"/>
    <w:rsid w:val="00F30F76"/>
    <w:rsid w:val="00F62259"/>
    <w:rsid w:val="00F6769F"/>
    <w:rsid w:val="00F73F09"/>
    <w:rsid w:val="00F73FC5"/>
    <w:rsid w:val="00F8375B"/>
    <w:rsid w:val="00FA1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66BAC"/>
  <w15:docId w15:val="{244315CB-D53F-49C1-9E3F-9C566BC5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02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217"/>
  </w:style>
  <w:style w:type="paragraph" w:styleId="Footer">
    <w:name w:val="footer"/>
    <w:basedOn w:val="Normal"/>
    <w:link w:val="FooterChar"/>
    <w:uiPriority w:val="99"/>
    <w:unhideWhenUsed/>
    <w:rsid w:val="008E02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217"/>
  </w:style>
  <w:style w:type="paragraph" w:styleId="BalloonText">
    <w:name w:val="Balloon Text"/>
    <w:basedOn w:val="Normal"/>
    <w:link w:val="BalloonTextChar"/>
    <w:uiPriority w:val="99"/>
    <w:semiHidden/>
    <w:unhideWhenUsed/>
    <w:rsid w:val="00D3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9B8"/>
    <w:rPr>
      <w:rFonts w:ascii="Segoe UI" w:hAnsi="Segoe UI" w:cs="Segoe UI"/>
      <w:sz w:val="18"/>
      <w:szCs w:val="18"/>
    </w:rPr>
  </w:style>
  <w:style w:type="paragraph" w:customStyle="1" w:styleId="Default">
    <w:name w:val="Default"/>
    <w:rsid w:val="000929F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820E7-BA24-4129-86F6-614C2022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Florida Academic Health Center</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Qiu,Yi</dc:creator>
  <cp:lastModifiedBy>Franklin,Thomas D</cp:lastModifiedBy>
  <cp:revision>3</cp:revision>
  <cp:lastPrinted>2017-12-18T22:04:00Z</cp:lastPrinted>
  <dcterms:created xsi:type="dcterms:W3CDTF">2018-01-04T14:45:00Z</dcterms:created>
  <dcterms:modified xsi:type="dcterms:W3CDTF">2018-01-04T14:55:00Z</dcterms:modified>
</cp:coreProperties>
</file>